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2F6A9" w14:textId="77777777" w:rsidR="00B84A30" w:rsidRPr="008D43F9" w:rsidRDefault="00B84A30" w:rsidP="00B84A30">
      <w:pPr>
        <w:pStyle w:val="ListParagraph"/>
        <w:numPr>
          <w:ilvl w:val="0"/>
          <w:numId w:val="1"/>
        </w:numPr>
        <w:ind w:left="360"/>
        <w:rPr>
          <w:i/>
          <w:u w:val="single"/>
        </w:rPr>
      </w:pPr>
      <w:r w:rsidRPr="008D43F9">
        <w:rPr>
          <w:i/>
        </w:rPr>
        <w:t>Course number and name</w:t>
      </w:r>
    </w:p>
    <w:p w14:paraId="64AD920D" w14:textId="4BC2F915" w:rsidR="00B84A30" w:rsidRPr="008D43F9" w:rsidRDefault="00B84A30" w:rsidP="00B84A30">
      <w:pPr>
        <w:spacing w:after="0"/>
        <w:ind w:left="360"/>
        <w:rPr>
          <w:rFonts w:ascii="Times New Roman" w:hAnsi="Times New Roman" w:cs="Times New Roman"/>
          <w:b/>
          <w:sz w:val="24"/>
          <w:szCs w:val="24"/>
        </w:rPr>
      </w:pPr>
      <w:r w:rsidRPr="008D43F9">
        <w:rPr>
          <w:rFonts w:ascii="Times New Roman" w:hAnsi="Times New Roman" w:cs="Times New Roman"/>
          <w:b/>
          <w:sz w:val="24"/>
          <w:szCs w:val="24"/>
        </w:rPr>
        <w:t xml:space="preserve">ENGR </w:t>
      </w:r>
      <w:r w:rsidR="00585244" w:rsidRPr="008D43F9">
        <w:rPr>
          <w:rFonts w:ascii="Times New Roman" w:hAnsi="Times New Roman" w:cs="Times New Roman"/>
          <w:b/>
          <w:sz w:val="24"/>
          <w:szCs w:val="24"/>
        </w:rPr>
        <w:t>838</w:t>
      </w:r>
      <w:r w:rsidRPr="008D43F9">
        <w:rPr>
          <w:rFonts w:ascii="Times New Roman" w:hAnsi="Times New Roman" w:cs="Times New Roman"/>
          <w:b/>
          <w:sz w:val="24"/>
          <w:szCs w:val="24"/>
        </w:rPr>
        <w:t xml:space="preserve">: </w:t>
      </w:r>
      <w:r w:rsidR="00585244" w:rsidRPr="008D43F9">
        <w:rPr>
          <w:rFonts w:ascii="Times New Roman" w:hAnsi="Times New Roman" w:cs="Times New Roman"/>
          <w:b/>
          <w:color w:val="000000"/>
          <w:sz w:val="24"/>
          <w:szCs w:val="24"/>
        </w:rPr>
        <w:t>Smart Structures Technology</w:t>
      </w:r>
    </w:p>
    <w:p w14:paraId="71C8E2B3" w14:textId="77777777" w:rsidR="00B84A30" w:rsidRPr="008D43F9" w:rsidRDefault="00B84A30" w:rsidP="00B84A30">
      <w:pPr>
        <w:spacing w:after="0"/>
        <w:ind w:left="360"/>
        <w:rPr>
          <w:rFonts w:ascii="Times New Roman" w:hAnsi="Times New Roman" w:cs="Times New Roman"/>
          <w:sz w:val="24"/>
          <w:szCs w:val="24"/>
          <w:u w:val="single"/>
        </w:rPr>
      </w:pPr>
    </w:p>
    <w:p w14:paraId="42ADCF09" w14:textId="77777777" w:rsidR="00B84A30" w:rsidRPr="008D43F9" w:rsidRDefault="00B84A30" w:rsidP="00B84A30">
      <w:pPr>
        <w:pStyle w:val="ListParagraph"/>
        <w:numPr>
          <w:ilvl w:val="0"/>
          <w:numId w:val="1"/>
        </w:numPr>
        <w:ind w:left="360"/>
        <w:rPr>
          <w:i/>
        </w:rPr>
      </w:pPr>
      <w:r w:rsidRPr="008D43F9">
        <w:rPr>
          <w:i/>
        </w:rPr>
        <w:t>Credits and contact hours</w:t>
      </w:r>
    </w:p>
    <w:p w14:paraId="25B4AD43" w14:textId="746D641D" w:rsidR="00B84A30" w:rsidRPr="008D43F9" w:rsidRDefault="007B0776" w:rsidP="00B84A30">
      <w:pPr>
        <w:spacing w:after="0"/>
        <w:ind w:left="360"/>
        <w:rPr>
          <w:rFonts w:ascii="Times New Roman" w:hAnsi="Times New Roman" w:cs="Times New Roman"/>
          <w:sz w:val="24"/>
          <w:szCs w:val="24"/>
        </w:rPr>
      </w:pPr>
      <w:r w:rsidRPr="008D43F9">
        <w:rPr>
          <w:rFonts w:ascii="Times New Roman" w:hAnsi="Times New Roman" w:cs="Times New Roman"/>
          <w:sz w:val="24"/>
          <w:szCs w:val="24"/>
        </w:rPr>
        <w:t xml:space="preserve">3 credits; </w:t>
      </w:r>
      <w:r w:rsidR="00585244" w:rsidRPr="008D43F9">
        <w:rPr>
          <w:rFonts w:ascii="Times New Roman" w:hAnsi="Times New Roman" w:cs="Times New Roman"/>
          <w:sz w:val="24"/>
          <w:szCs w:val="24"/>
        </w:rPr>
        <w:t>one</w:t>
      </w:r>
      <w:r w:rsidR="00E64C49" w:rsidRPr="008D43F9">
        <w:rPr>
          <w:rFonts w:ascii="Times New Roman" w:hAnsi="Times New Roman" w:cs="Times New Roman"/>
          <w:sz w:val="24"/>
          <w:szCs w:val="24"/>
        </w:rPr>
        <w:t xml:space="preserve"> </w:t>
      </w:r>
      <w:r w:rsidR="00585244" w:rsidRPr="008D43F9">
        <w:rPr>
          <w:rFonts w:ascii="Times New Roman" w:hAnsi="Times New Roman" w:cs="Times New Roman"/>
          <w:sz w:val="24"/>
          <w:szCs w:val="24"/>
        </w:rPr>
        <w:t>165</w:t>
      </w:r>
      <w:r w:rsidR="00E64C49" w:rsidRPr="008D43F9">
        <w:rPr>
          <w:rFonts w:ascii="Times New Roman" w:hAnsi="Times New Roman" w:cs="Times New Roman"/>
          <w:sz w:val="24"/>
          <w:szCs w:val="24"/>
        </w:rPr>
        <w:t>-minute lecture session</w:t>
      </w:r>
      <w:r w:rsidR="00F64EBB" w:rsidRPr="008D43F9">
        <w:rPr>
          <w:rFonts w:ascii="Times New Roman" w:hAnsi="Times New Roman" w:cs="Times New Roman"/>
          <w:sz w:val="24"/>
          <w:szCs w:val="24"/>
        </w:rPr>
        <w:t>s</w:t>
      </w:r>
      <w:r w:rsidR="00E64C49" w:rsidRPr="008D43F9">
        <w:rPr>
          <w:rFonts w:ascii="Times New Roman" w:hAnsi="Times New Roman" w:cs="Times New Roman"/>
          <w:sz w:val="24"/>
          <w:szCs w:val="24"/>
        </w:rPr>
        <w:t>/week; engineering topic</w:t>
      </w:r>
    </w:p>
    <w:p w14:paraId="5622D239" w14:textId="77777777" w:rsidR="007B0776" w:rsidRPr="008D43F9" w:rsidRDefault="007B0776" w:rsidP="00B84A30">
      <w:pPr>
        <w:spacing w:after="0"/>
        <w:ind w:left="360"/>
        <w:rPr>
          <w:rFonts w:ascii="Times New Roman" w:hAnsi="Times New Roman" w:cs="Times New Roman"/>
          <w:sz w:val="24"/>
          <w:szCs w:val="24"/>
          <w:u w:val="single"/>
        </w:rPr>
      </w:pPr>
    </w:p>
    <w:p w14:paraId="1F67B40A" w14:textId="77777777" w:rsidR="00B84A30" w:rsidRPr="008D43F9" w:rsidRDefault="00B84A30" w:rsidP="00B84A30">
      <w:pPr>
        <w:pStyle w:val="ListParagraph"/>
        <w:numPr>
          <w:ilvl w:val="0"/>
          <w:numId w:val="1"/>
        </w:numPr>
        <w:ind w:left="360"/>
        <w:rPr>
          <w:i/>
        </w:rPr>
      </w:pPr>
      <w:r w:rsidRPr="008D43F9">
        <w:rPr>
          <w:i/>
        </w:rPr>
        <w:t>Instructor’s or course coordinator’s name</w:t>
      </w:r>
    </w:p>
    <w:p w14:paraId="12B69555" w14:textId="3BA15841" w:rsidR="00B84A30" w:rsidRPr="008D43F9" w:rsidRDefault="00585244" w:rsidP="00B84A30">
      <w:pPr>
        <w:spacing w:after="0"/>
        <w:ind w:left="360"/>
        <w:rPr>
          <w:rFonts w:ascii="Times New Roman" w:hAnsi="Times New Roman" w:cs="Times New Roman"/>
          <w:sz w:val="24"/>
          <w:szCs w:val="24"/>
        </w:rPr>
      </w:pPr>
      <w:r w:rsidRPr="008D43F9">
        <w:rPr>
          <w:rFonts w:ascii="Times New Roman" w:hAnsi="Times New Roman" w:cs="Times New Roman"/>
          <w:sz w:val="24"/>
          <w:szCs w:val="24"/>
        </w:rPr>
        <w:t>Zhaoshuo Jiang</w:t>
      </w:r>
    </w:p>
    <w:p w14:paraId="018BA4C4" w14:textId="77777777" w:rsidR="00B84A30" w:rsidRPr="008D43F9" w:rsidRDefault="00B84A30" w:rsidP="00B84A30">
      <w:pPr>
        <w:pStyle w:val="ListParagraph"/>
        <w:ind w:left="360"/>
      </w:pPr>
    </w:p>
    <w:p w14:paraId="653CA03C" w14:textId="1FB10086" w:rsidR="00B84A30" w:rsidRPr="008D43F9" w:rsidRDefault="00B84A30" w:rsidP="00B84A30">
      <w:pPr>
        <w:pStyle w:val="ListParagraph"/>
        <w:numPr>
          <w:ilvl w:val="0"/>
          <w:numId w:val="1"/>
        </w:numPr>
        <w:ind w:left="360"/>
        <w:rPr>
          <w:i/>
        </w:rPr>
      </w:pPr>
      <w:r w:rsidRPr="008D43F9">
        <w:rPr>
          <w:i/>
        </w:rPr>
        <w:t>Text book, title, author, and year</w:t>
      </w:r>
      <w:r w:rsidR="00C311CF" w:rsidRPr="008D43F9">
        <w:rPr>
          <w:i/>
        </w:rPr>
        <w:t xml:space="preserve"> (Recommended, not required)</w:t>
      </w:r>
    </w:p>
    <w:p w14:paraId="459D2696" w14:textId="5AEB1FC1" w:rsidR="00585244" w:rsidRPr="008D43F9" w:rsidRDefault="00585244" w:rsidP="00C311CF">
      <w:pPr>
        <w:spacing w:after="0" w:line="240" w:lineRule="auto"/>
        <w:ind w:left="360"/>
        <w:jc w:val="both"/>
        <w:rPr>
          <w:rFonts w:ascii="Times New Roman" w:hAnsi="Times New Roman" w:cs="Times New Roman"/>
          <w:color w:val="000000"/>
          <w:sz w:val="24"/>
          <w:szCs w:val="24"/>
        </w:rPr>
      </w:pPr>
      <w:proofErr w:type="spellStart"/>
      <w:r w:rsidRPr="008D43F9">
        <w:rPr>
          <w:rFonts w:ascii="Times New Roman" w:hAnsi="Times New Roman" w:cs="Times New Roman"/>
          <w:sz w:val="24"/>
          <w:szCs w:val="24"/>
        </w:rPr>
        <w:t>Hibbeler</w:t>
      </w:r>
      <w:proofErr w:type="spellEnd"/>
      <w:r w:rsidRPr="008D43F9">
        <w:rPr>
          <w:rFonts w:ascii="Times New Roman" w:hAnsi="Times New Roman" w:cs="Times New Roman"/>
          <w:sz w:val="24"/>
          <w:szCs w:val="24"/>
        </w:rPr>
        <w:t>, Russell Charles, Kiang-</w:t>
      </w:r>
      <w:proofErr w:type="spellStart"/>
      <w:r w:rsidRPr="008D43F9">
        <w:rPr>
          <w:rFonts w:ascii="Times New Roman" w:hAnsi="Times New Roman" w:cs="Times New Roman"/>
          <w:sz w:val="24"/>
          <w:szCs w:val="24"/>
        </w:rPr>
        <w:t>Hwee</w:t>
      </w:r>
      <w:proofErr w:type="spellEnd"/>
      <w:r w:rsidRPr="008D43F9">
        <w:rPr>
          <w:rFonts w:ascii="Times New Roman" w:hAnsi="Times New Roman" w:cs="Times New Roman"/>
          <w:sz w:val="24"/>
          <w:szCs w:val="24"/>
        </w:rPr>
        <w:t xml:space="preserve"> Tan, and Barry Nolan. Structural analysis. Pearson Prentice Hall, 2006.</w:t>
      </w:r>
    </w:p>
    <w:p w14:paraId="38DE2BC6" w14:textId="77777777" w:rsidR="00585244" w:rsidRPr="008D43F9" w:rsidRDefault="00585244" w:rsidP="00C311CF">
      <w:pPr>
        <w:spacing w:after="0" w:line="240" w:lineRule="auto"/>
        <w:ind w:left="360"/>
        <w:jc w:val="both"/>
        <w:rPr>
          <w:rStyle w:val="titletextbold"/>
          <w:rFonts w:ascii="Times New Roman" w:hAnsi="Times New Roman" w:cs="Times New Roman"/>
          <w:color w:val="000000"/>
          <w:sz w:val="24"/>
          <w:szCs w:val="24"/>
        </w:rPr>
      </w:pPr>
      <w:proofErr w:type="spellStart"/>
      <w:r w:rsidRPr="008D43F9">
        <w:rPr>
          <w:rStyle w:val="titletextbold"/>
          <w:rFonts w:ascii="Times New Roman" w:hAnsi="Times New Roman" w:cs="Times New Roman"/>
          <w:color w:val="000000"/>
          <w:sz w:val="24"/>
          <w:szCs w:val="24"/>
        </w:rPr>
        <w:t>Erdey</w:t>
      </w:r>
      <w:proofErr w:type="spellEnd"/>
      <w:r w:rsidRPr="008D43F9">
        <w:rPr>
          <w:rStyle w:val="titletextbold"/>
          <w:rFonts w:ascii="Times New Roman" w:hAnsi="Times New Roman" w:cs="Times New Roman"/>
          <w:color w:val="000000"/>
          <w:sz w:val="24"/>
          <w:szCs w:val="24"/>
        </w:rPr>
        <w:t>, Charles K. Earthquake engineering: application to design. John Wiley &amp; Sons, 2007.</w:t>
      </w:r>
    </w:p>
    <w:p w14:paraId="3E421842" w14:textId="77777777" w:rsidR="00585244" w:rsidRPr="008D43F9" w:rsidRDefault="00585244" w:rsidP="00C311CF">
      <w:pPr>
        <w:pStyle w:val="ListParagraph"/>
        <w:overflowPunct w:val="0"/>
        <w:autoSpaceDE w:val="0"/>
        <w:autoSpaceDN w:val="0"/>
        <w:adjustRightInd w:val="0"/>
        <w:ind w:left="360"/>
        <w:textAlignment w:val="baseline"/>
        <w:rPr>
          <w:rStyle w:val="titletextbold"/>
          <w:color w:val="000000"/>
        </w:rPr>
      </w:pPr>
      <w:r w:rsidRPr="008D43F9">
        <w:rPr>
          <w:rStyle w:val="titletextbold"/>
          <w:color w:val="000000"/>
        </w:rPr>
        <w:t>Chopra, Anil K. Dynamics of Structures. 5</w:t>
      </w:r>
      <w:r w:rsidRPr="008D43F9">
        <w:rPr>
          <w:rStyle w:val="titletextbold"/>
          <w:color w:val="000000"/>
          <w:vertAlign w:val="superscript"/>
        </w:rPr>
        <w:t>th</w:t>
      </w:r>
      <w:r w:rsidRPr="008D43F9">
        <w:rPr>
          <w:rStyle w:val="titletextbold"/>
          <w:color w:val="000000"/>
        </w:rPr>
        <w:t xml:space="preserve"> Edition. Pearson, 2016. ISBN-10: 9780134555126. </w:t>
      </w:r>
    </w:p>
    <w:p w14:paraId="08A960D7" w14:textId="77777777" w:rsidR="00585244" w:rsidRPr="008D43F9" w:rsidRDefault="00585244" w:rsidP="00C311CF">
      <w:pPr>
        <w:spacing w:after="0" w:line="240" w:lineRule="auto"/>
        <w:ind w:left="360"/>
        <w:jc w:val="both"/>
        <w:rPr>
          <w:rStyle w:val="titletextbold"/>
          <w:rFonts w:ascii="Times New Roman" w:hAnsi="Times New Roman" w:cs="Times New Roman"/>
          <w:color w:val="000000"/>
          <w:sz w:val="24"/>
          <w:szCs w:val="24"/>
        </w:rPr>
      </w:pPr>
      <w:r w:rsidRPr="008D43F9">
        <w:rPr>
          <w:rStyle w:val="titletextbold"/>
          <w:rFonts w:ascii="Times New Roman" w:hAnsi="Times New Roman" w:cs="Times New Roman"/>
          <w:color w:val="000000"/>
          <w:sz w:val="24"/>
          <w:szCs w:val="24"/>
        </w:rPr>
        <w:t>Ogata, Katsuhiko. System Dynamics. Vol. 3. New Jersey: Prentice Hall, 1998.</w:t>
      </w:r>
    </w:p>
    <w:p w14:paraId="64F4C8CF" w14:textId="77777777" w:rsidR="00585244" w:rsidRPr="008D43F9" w:rsidRDefault="00585244" w:rsidP="00C311CF">
      <w:pPr>
        <w:spacing w:after="0" w:line="240" w:lineRule="auto"/>
        <w:ind w:left="360"/>
        <w:jc w:val="both"/>
        <w:rPr>
          <w:rStyle w:val="titletextbold"/>
          <w:rFonts w:ascii="Times New Roman" w:hAnsi="Times New Roman" w:cs="Times New Roman"/>
          <w:color w:val="000000"/>
          <w:sz w:val="24"/>
          <w:szCs w:val="24"/>
        </w:rPr>
      </w:pPr>
      <w:proofErr w:type="spellStart"/>
      <w:r w:rsidRPr="008D43F9">
        <w:rPr>
          <w:rStyle w:val="titletextbold"/>
          <w:rFonts w:ascii="Times New Roman" w:hAnsi="Times New Roman" w:cs="Times New Roman"/>
          <w:color w:val="000000"/>
          <w:sz w:val="24"/>
          <w:szCs w:val="24"/>
        </w:rPr>
        <w:t>Bendat</w:t>
      </w:r>
      <w:proofErr w:type="spellEnd"/>
      <w:r w:rsidRPr="008D43F9">
        <w:rPr>
          <w:rStyle w:val="titletextbold"/>
          <w:rFonts w:ascii="Times New Roman" w:hAnsi="Times New Roman" w:cs="Times New Roman"/>
          <w:color w:val="000000"/>
          <w:sz w:val="24"/>
          <w:szCs w:val="24"/>
        </w:rPr>
        <w:t xml:space="preserve">, Julius S., and Allan G. </w:t>
      </w:r>
      <w:proofErr w:type="spellStart"/>
      <w:r w:rsidRPr="008D43F9">
        <w:rPr>
          <w:rStyle w:val="titletextbold"/>
          <w:rFonts w:ascii="Times New Roman" w:hAnsi="Times New Roman" w:cs="Times New Roman"/>
          <w:color w:val="000000"/>
          <w:sz w:val="24"/>
          <w:szCs w:val="24"/>
        </w:rPr>
        <w:t>Piersol</w:t>
      </w:r>
      <w:proofErr w:type="spellEnd"/>
      <w:r w:rsidRPr="008D43F9">
        <w:rPr>
          <w:rStyle w:val="titletextbold"/>
          <w:rFonts w:ascii="Times New Roman" w:hAnsi="Times New Roman" w:cs="Times New Roman"/>
          <w:color w:val="000000"/>
          <w:sz w:val="24"/>
          <w:szCs w:val="24"/>
        </w:rPr>
        <w:t>. Random data: analysis and measurement procedures. Vol. 729. John Wiley &amp; Sons, 2011.</w:t>
      </w:r>
    </w:p>
    <w:p w14:paraId="1DC88997" w14:textId="77777777" w:rsidR="00585244" w:rsidRPr="008D43F9" w:rsidRDefault="00585244" w:rsidP="00C311CF">
      <w:pPr>
        <w:spacing w:after="0" w:line="240" w:lineRule="auto"/>
        <w:ind w:left="360"/>
        <w:jc w:val="both"/>
        <w:rPr>
          <w:rStyle w:val="titletextbold"/>
          <w:rFonts w:ascii="Times New Roman" w:hAnsi="Times New Roman" w:cs="Times New Roman"/>
          <w:color w:val="000000"/>
          <w:sz w:val="24"/>
          <w:szCs w:val="24"/>
        </w:rPr>
      </w:pPr>
      <w:r w:rsidRPr="008D43F9">
        <w:rPr>
          <w:rStyle w:val="titletextbold"/>
          <w:rFonts w:ascii="Times New Roman" w:hAnsi="Times New Roman" w:cs="Times New Roman"/>
          <w:color w:val="000000"/>
          <w:sz w:val="24"/>
          <w:szCs w:val="24"/>
        </w:rPr>
        <w:t>Wenzel, Helmut, and Dieter Pichler. Ambient vibration monitoring. John Wiley &amp; Sons, 2005.</w:t>
      </w:r>
    </w:p>
    <w:p w14:paraId="315317E9" w14:textId="77777777" w:rsidR="00585244" w:rsidRPr="008D43F9" w:rsidRDefault="00585244" w:rsidP="00C311CF">
      <w:pPr>
        <w:spacing w:after="0" w:line="240" w:lineRule="auto"/>
        <w:ind w:left="360"/>
        <w:jc w:val="both"/>
        <w:rPr>
          <w:rStyle w:val="titletextbold"/>
          <w:rFonts w:ascii="Times New Roman" w:hAnsi="Times New Roman" w:cs="Times New Roman"/>
          <w:color w:val="000000"/>
          <w:sz w:val="24"/>
          <w:szCs w:val="24"/>
        </w:rPr>
      </w:pPr>
      <w:r w:rsidRPr="008D43F9">
        <w:rPr>
          <w:rStyle w:val="titletextbold"/>
          <w:rFonts w:ascii="Times New Roman" w:hAnsi="Times New Roman" w:cs="Times New Roman"/>
          <w:color w:val="000000"/>
          <w:sz w:val="24"/>
          <w:szCs w:val="24"/>
        </w:rPr>
        <w:t>Farrar, Charles R., and Keith Worden. Structural health monitoring: a machine learning perspective. John Wiley &amp; Sons, 2012.</w:t>
      </w:r>
    </w:p>
    <w:p w14:paraId="5BC90602" w14:textId="77777777" w:rsidR="00585244" w:rsidRPr="008D43F9" w:rsidRDefault="00585244" w:rsidP="00C311CF">
      <w:pPr>
        <w:spacing w:after="0" w:line="240" w:lineRule="auto"/>
        <w:ind w:left="360"/>
        <w:jc w:val="both"/>
        <w:rPr>
          <w:rStyle w:val="titletextbold"/>
          <w:rFonts w:ascii="Times New Roman" w:hAnsi="Times New Roman" w:cs="Times New Roman"/>
          <w:color w:val="000000"/>
          <w:sz w:val="24"/>
          <w:szCs w:val="24"/>
        </w:rPr>
      </w:pPr>
      <w:proofErr w:type="spellStart"/>
      <w:r w:rsidRPr="008D43F9">
        <w:rPr>
          <w:rStyle w:val="titletextbold"/>
          <w:rFonts w:ascii="Times New Roman" w:hAnsi="Times New Roman" w:cs="Times New Roman"/>
          <w:color w:val="000000"/>
          <w:sz w:val="24"/>
          <w:szCs w:val="24"/>
        </w:rPr>
        <w:t>Balageas</w:t>
      </w:r>
      <w:proofErr w:type="spellEnd"/>
      <w:r w:rsidRPr="008D43F9">
        <w:rPr>
          <w:rStyle w:val="titletextbold"/>
          <w:rFonts w:ascii="Times New Roman" w:hAnsi="Times New Roman" w:cs="Times New Roman"/>
          <w:color w:val="000000"/>
          <w:sz w:val="24"/>
          <w:szCs w:val="24"/>
        </w:rPr>
        <w:t xml:space="preserve">, Daniel, Claus-Peter Fritzen, and Alfredo </w:t>
      </w:r>
      <w:proofErr w:type="spellStart"/>
      <w:r w:rsidRPr="008D43F9">
        <w:rPr>
          <w:rStyle w:val="titletextbold"/>
          <w:rFonts w:ascii="Times New Roman" w:hAnsi="Times New Roman" w:cs="Times New Roman"/>
          <w:color w:val="000000"/>
          <w:sz w:val="24"/>
          <w:szCs w:val="24"/>
        </w:rPr>
        <w:t>Güemes</w:t>
      </w:r>
      <w:proofErr w:type="spellEnd"/>
      <w:r w:rsidRPr="008D43F9">
        <w:rPr>
          <w:rStyle w:val="titletextbold"/>
          <w:rFonts w:ascii="Times New Roman" w:hAnsi="Times New Roman" w:cs="Times New Roman"/>
          <w:color w:val="000000"/>
          <w:sz w:val="24"/>
          <w:szCs w:val="24"/>
        </w:rPr>
        <w:t>, eds. Structural health monitoring. Vol. 493. London: ISTE, 2006.</w:t>
      </w:r>
    </w:p>
    <w:p w14:paraId="221347C7" w14:textId="77777777" w:rsidR="00B84A30" w:rsidRPr="008D43F9" w:rsidRDefault="00B84A30" w:rsidP="00B84A30">
      <w:pPr>
        <w:pStyle w:val="ListParagraph"/>
        <w:ind w:left="360"/>
      </w:pPr>
    </w:p>
    <w:p w14:paraId="58B5544A" w14:textId="77777777" w:rsidR="00B84A30" w:rsidRPr="008D43F9" w:rsidRDefault="00B84A30" w:rsidP="00B84A30">
      <w:pPr>
        <w:pStyle w:val="ListParagraph"/>
        <w:numPr>
          <w:ilvl w:val="0"/>
          <w:numId w:val="3"/>
        </w:numPr>
        <w:ind w:left="720"/>
        <w:rPr>
          <w:i/>
        </w:rPr>
      </w:pPr>
      <w:r w:rsidRPr="008D43F9">
        <w:rPr>
          <w:i/>
        </w:rPr>
        <w:t>other supplemental materials</w:t>
      </w:r>
    </w:p>
    <w:p w14:paraId="5477288C" w14:textId="77777777" w:rsidR="00C311CF" w:rsidRPr="008D43F9" w:rsidRDefault="00C311CF" w:rsidP="00C311CF">
      <w:pPr>
        <w:pStyle w:val="Body"/>
        <w:ind w:left="720"/>
        <w:rPr>
          <w:rFonts w:ascii="Times New Roman" w:eastAsia="Times New Roman" w:hAnsi="Times New Roman" w:cs="Times New Roman"/>
          <w:sz w:val="24"/>
          <w:szCs w:val="24"/>
        </w:rPr>
      </w:pPr>
      <w:proofErr w:type="spellStart"/>
      <w:r w:rsidRPr="008D43F9">
        <w:rPr>
          <w:rFonts w:ascii="Times New Roman" w:hAnsi="Times New Roman" w:cs="Times New Roman"/>
          <w:sz w:val="24"/>
          <w:szCs w:val="24"/>
          <w:lang w:val="it-IT"/>
        </w:rPr>
        <w:t>Supplemental</w:t>
      </w:r>
      <w:proofErr w:type="spellEnd"/>
      <w:r w:rsidRPr="008D43F9">
        <w:rPr>
          <w:rFonts w:ascii="Times New Roman" w:hAnsi="Times New Roman" w:cs="Times New Roman"/>
          <w:sz w:val="24"/>
          <w:szCs w:val="24"/>
          <w:lang w:val="it-IT"/>
        </w:rPr>
        <w:t xml:space="preserve"> online </w:t>
      </w:r>
      <w:proofErr w:type="spellStart"/>
      <w:r w:rsidRPr="008D43F9">
        <w:rPr>
          <w:rFonts w:ascii="Times New Roman" w:hAnsi="Times New Roman" w:cs="Times New Roman"/>
          <w:sz w:val="24"/>
          <w:szCs w:val="24"/>
          <w:lang w:val="it-IT"/>
        </w:rPr>
        <w:t>content</w:t>
      </w:r>
      <w:proofErr w:type="spellEnd"/>
      <w:r w:rsidRPr="008D43F9">
        <w:rPr>
          <w:rFonts w:ascii="Times New Roman" w:hAnsi="Times New Roman" w:cs="Times New Roman"/>
          <w:sz w:val="24"/>
          <w:szCs w:val="24"/>
          <w:lang w:val="it-IT"/>
        </w:rPr>
        <w:t xml:space="preserve"> (apps, </w:t>
      </w:r>
      <w:proofErr w:type="spellStart"/>
      <w:r w:rsidRPr="008D43F9">
        <w:rPr>
          <w:rFonts w:ascii="Times New Roman" w:hAnsi="Times New Roman" w:cs="Times New Roman"/>
          <w:sz w:val="24"/>
          <w:szCs w:val="24"/>
          <w:lang w:val="it-IT"/>
        </w:rPr>
        <w:t>recorded</w:t>
      </w:r>
      <w:proofErr w:type="spellEnd"/>
      <w:r w:rsidRPr="008D43F9">
        <w:rPr>
          <w:rFonts w:ascii="Times New Roman" w:hAnsi="Times New Roman" w:cs="Times New Roman"/>
          <w:sz w:val="24"/>
          <w:szCs w:val="24"/>
          <w:lang w:val="it-IT"/>
        </w:rPr>
        <w:t xml:space="preserve"> </w:t>
      </w:r>
      <w:proofErr w:type="spellStart"/>
      <w:r w:rsidRPr="008D43F9">
        <w:rPr>
          <w:rFonts w:ascii="Times New Roman" w:hAnsi="Times New Roman" w:cs="Times New Roman"/>
          <w:sz w:val="24"/>
          <w:szCs w:val="24"/>
          <w:lang w:val="it-IT"/>
        </w:rPr>
        <w:t>videos</w:t>
      </w:r>
      <w:proofErr w:type="spellEnd"/>
      <w:r w:rsidRPr="008D43F9">
        <w:rPr>
          <w:rFonts w:ascii="Times New Roman" w:hAnsi="Times New Roman" w:cs="Times New Roman"/>
          <w:sz w:val="24"/>
          <w:szCs w:val="24"/>
          <w:lang w:val="it-IT"/>
        </w:rPr>
        <w:t>, web-</w:t>
      </w:r>
      <w:proofErr w:type="spellStart"/>
      <w:r w:rsidRPr="008D43F9">
        <w:rPr>
          <w:rFonts w:ascii="Times New Roman" w:hAnsi="Times New Roman" w:cs="Times New Roman"/>
          <w:sz w:val="24"/>
          <w:szCs w:val="24"/>
          <w:lang w:val="it-IT"/>
        </w:rPr>
        <w:t>based</w:t>
      </w:r>
      <w:proofErr w:type="spellEnd"/>
      <w:r w:rsidRPr="008D43F9">
        <w:rPr>
          <w:rFonts w:ascii="Times New Roman" w:hAnsi="Times New Roman" w:cs="Times New Roman"/>
          <w:sz w:val="24"/>
          <w:szCs w:val="24"/>
          <w:lang w:val="it-IT"/>
        </w:rPr>
        <w:t xml:space="preserve"> tools, etc.) </w:t>
      </w:r>
      <w:proofErr w:type="spellStart"/>
      <w:r w:rsidRPr="008D43F9">
        <w:rPr>
          <w:rFonts w:ascii="Times New Roman" w:hAnsi="Times New Roman" w:cs="Times New Roman"/>
          <w:sz w:val="24"/>
          <w:szCs w:val="24"/>
          <w:lang w:val="it-IT"/>
        </w:rPr>
        <w:t>delivered</w:t>
      </w:r>
      <w:proofErr w:type="spellEnd"/>
      <w:r w:rsidRPr="008D43F9">
        <w:rPr>
          <w:rFonts w:ascii="Times New Roman" w:hAnsi="Times New Roman" w:cs="Times New Roman"/>
          <w:sz w:val="24"/>
          <w:szCs w:val="24"/>
          <w:lang w:val="it-IT"/>
        </w:rPr>
        <w:t xml:space="preserve"> via </w:t>
      </w:r>
      <w:proofErr w:type="spellStart"/>
      <w:r w:rsidRPr="008D43F9">
        <w:rPr>
          <w:rFonts w:ascii="Times New Roman" w:hAnsi="Times New Roman" w:cs="Times New Roman"/>
          <w:sz w:val="24"/>
          <w:szCs w:val="24"/>
          <w:lang w:val="it-IT"/>
        </w:rPr>
        <w:t>course</w:t>
      </w:r>
      <w:proofErr w:type="spellEnd"/>
      <w:r w:rsidRPr="008D43F9">
        <w:rPr>
          <w:rFonts w:ascii="Times New Roman" w:hAnsi="Times New Roman" w:cs="Times New Roman"/>
          <w:sz w:val="24"/>
          <w:szCs w:val="24"/>
          <w:lang w:val="it-IT"/>
        </w:rPr>
        <w:t xml:space="preserve"> </w:t>
      </w:r>
      <w:proofErr w:type="spellStart"/>
      <w:r w:rsidRPr="008D43F9">
        <w:rPr>
          <w:rFonts w:ascii="Times New Roman" w:hAnsi="Times New Roman" w:cs="Times New Roman"/>
          <w:sz w:val="24"/>
          <w:szCs w:val="24"/>
          <w:lang w:val="it-IT"/>
        </w:rPr>
        <w:t>webpage</w:t>
      </w:r>
      <w:proofErr w:type="spellEnd"/>
    </w:p>
    <w:p w14:paraId="223370FB" w14:textId="77777777" w:rsidR="00B84A30" w:rsidRPr="008D43F9" w:rsidRDefault="00B84A30" w:rsidP="00B84A30">
      <w:pPr>
        <w:pStyle w:val="ListParagraph"/>
      </w:pPr>
    </w:p>
    <w:p w14:paraId="2A820CE0" w14:textId="77777777" w:rsidR="00B84A30" w:rsidRPr="008D43F9" w:rsidRDefault="00B84A30" w:rsidP="00B84A30">
      <w:pPr>
        <w:pStyle w:val="ListParagraph"/>
        <w:numPr>
          <w:ilvl w:val="0"/>
          <w:numId w:val="1"/>
        </w:numPr>
        <w:ind w:left="360"/>
        <w:rPr>
          <w:i/>
        </w:rPr>
      </w:pPr>
      <w:r w:rsidRPr="008D43F9">
        <w:rPr>
          <w:i/>
        </w:rPr>
        <w:t>Specific course information</w:t>
      </w:r>
    </w:p>
    <w:p w14:paraId="5A34AFFC" w14:textId="77777777" w:rsidR="00B84A30" w:rsidRPr="008D43F9" w:rsidRDefault="00B84A30" w:rsidP="00B84A30">
      <w:pPr>
        <w:pStyle w:val="ListParagraph"/>
        <w:numPr>
          <w:ilvl w:val="0"/>
          <w:numId w:val="2"/>
        </w:numPr>
        <w:ind w:left="720"/>
        <w:rPr>
          <w:i/>
        </w:rPr>
      </w:pPr>
      <w:r w:rsidRPr="008D43F9">
        <w:rPr>
          <w:i/>
        </w:rPr>
        <w:t>brief description of the content of the course (catalog description)</w:t>
      </w:r>
    </w:p>
    <w:p w14:paraId="6D671736" w14:textId="7427421C" w:rsidR="00294F13" w:rsidRPr="008D43F9" w:rsidRDefault="00C311CF" w:rsidP="00C311CF">
      <w:pPr>
        <w:ind w:left="720"/>
        <w:jc w:val="both"/>
        <w:rPr>
          <w:rFonts w:ascii="Times New Roman" w:hAnsi="Times New Roman" w:cs="Times New Roman"/>
          <w:sz w:val="24"/>
          <w:szCs w:val="24"/>
        </w:rPr>
      </w:pPr>
      <w:r w:rsidRPr="008D43F9">
        <w:rPr>
          <w:rFonts w:ascii="Times New Roman" w:hAnsi="Times New Roman" w:cs="Times New Roman"/>
          <w:sz w:val="24"/>
          <w:szCs w:val="24"/>
        </w:rPr>
        <w:t>This course focuses on smart structure technologies in the applications to structures including areas of structural control, structural health monitoring, and smart sensing. Topics include structural system identification, stability analysis, sensor data acquisition systems, and signal processing tailored specifically for structural engineering.</w:t>
      </w:r>
    </w:p>
    <w:p w14:paraId="1CC3F8D2" w14:textId="77777777" w:rsidR="00B84A30" w:rsidRPr="008D43F9" w:rsidRDefault="00B84A30" w:rsidP="00B84A30">
      <w:pPr>
        <w:pStyle w:val="ListParagraph"/>
        <w:numPr>
          <w:ilvl w:val="0"/>
          <w:numId w:val="2"/>
        </w:numPr>
        <w:ind w:left="720"/>
        <w:rPr>
          <w:i/>
        </w:rPr>
      </w:pPr>
      <w:r w:rsidRPr="008D43F9">
        <w:rPr>
          <w:i/>
        </w:rPr>
        <w:t>prerequisites or co-requisites</w:t>
      </w:r>
    </w:p>
    <w:p w14:paraId="252D4737" w14:textId="461AE0CE" w:rsidR="00B84A30" w:rsidRPr="008D43F9" w:rsidRDefault="00B84A30" w:rsidP="00B84A30">
      <w:pPr>
        <w:spacing w:after="0"/>
        <w:rPr>
          <w:rFonts w:ascii="Times New Roman" w:hAnsi="Times New Roman" w:cs="Times New Roman"/>
          <w:color w:val="000000"/>
          <w:sz w:val="24"/>
          <w:szCs w:val="24"/>
        </w:rPr>
      </w:pPr>
      <w:r w:rsidRPr="008D43F9">
        <w:rPr>
          <w:rFonts w:ascii="Times New Roman" w:hAnsi="Times New Roman" w:cs="Times New Roman"/>
          <w:sz w:val="24"/>
          <w:szCs w:val="24"/>
        </w:rPr>
        <w:t xml:space="preserve">            </w:t>
      </w:r>
      <w:r w:rsidR="00C311CF" w:rsidRPr="008D43F9">
        <w:rPr>
          <w:rFonts w:ascii="Times New Roman" w:hAnsi="Times New Roman" w:cs="Times New Roman"/>
          <w:color w:val="000000"/>
          <w:sz w:val="24"/>
          <w:szCs w:val="24"/>
        </w:rPr>
        <w:t>ENGR 323 and ENGR 461</w:t>
      </w:r>
      <w:r w:rsidRPr="008D43F9">
        <w:rPr>
          <w:rFonts w:ascii="Times New Roman" w:hAnsi="Times New Roman" w:cs="Times New Roman"/>
          <w:color w:val="000000"/>
          <w:sz w:val="24"/>
          <w:szCs w:val="24"/>
        </w:rPr>
        <w:t>.</w:t>
      </w:r>
    </w:p>
    <w:p w14:paraId="5511C1ED" w14:textId="77777777" w:rsidR="00B84A30" w:rsidRPr="008D43F9" w:rsidRDefault="00B84A30" w:rsidP="00B84A30">
      <w:pPr>
        <w:spacing w:after="0"/>
        <w:rPr>
          <w:rFonts w:ascii="Times New Roman" w:hAnsi="Times New Roman" w:cs="Times New Roman"/>
          <w:sz w:val="24"/>
          <w:szCs w:val="24"/>
        </w:rPr>
      </w:pPr>
      <w:r w:rsidRPr="008D43F9">
        <w:rPr>
          <w:rFonts w:ascii="Times New Roman" w:hAnsi="Times New Roman" w:cs="Times New Roman"/>
          <w:color w:val="000000"/>
          <w:sz w:val="24"/>
          <w:szCs w:val="24"/>
        </w:rPr>
        <w:t xml:space="preserve">             </w:t>
      </w:r>
    </w:p>
    <w:p w14:paraId="25497CBD" w14:textId="3032BFD3" w:rsidR="00B84A30" w:rsidRPr="008D43F9" w:rsidRDefault="00B84A30" w:rsidP="00B84A30">
      <w:pPr>
        <w:pStyle w:val="ListParagraph"/>
        <w:numPr>
          <w:ilvl w:val="0"/>
          <w:numId w:val="2"/>
        </w:numPr>
        <w:ind w:left="720"/>
        <w:rPr>
          <w:i/>
        </w:rPr>
      </w:pPr>
      <w:r w:rsidRPr="008D43F9">
        <w:rPr>
          <w:i/>
        </w:rPr>
        <w:t>indicate whether a required, elective, or selected elective course</w:t>
      </w:r>
      <w:r w:rsidR="008D473E" w:rsidRPr="008D43F9">
        <w:rPr>
          <w:i/>
        </w:rPr>
        <w:t xml:space="preserve"> (as per Table 5-1)</w:t>
      </w:r>
      <w:r w:rsidRPr="008D43F9">
        <w:rPr>
          <w:i/>
        </w:rPr>
        <w:t xml:space="preserve"> in the program</w:t>
      </w:r>
    </w:p>
    <w:p w14:paraId="0F4317C2" w14:textId="4E197F06" w:rsidR="00B84A30" w:rsidRPr="008D43F9" w:rsidRDefault="00C311CF" w:rsidP="00B84A30">
      <w:pPr>
        <w:spacing w:after="0"/>
        <w:ind w:left="720"/>
        <w:rPr>
          <w:rFonts w:ascii="Times New Roman" w:hAnsi="Times New Roman" w:cs="Times New Roman"/>
          <w:sz w:val="24"/>
          <w:szCs w:val="24"/>
        </w:rPr>
      </w:pPr>
      <w:r w:rsidRPr="008D43F9">
        <w:rPr>
          <w:rFonts w:ascii="Times New Roman" w:hAnsi="Times New Roman" w:cs="Times New Roman"/>
          <w:sz w:val="24"/>
          <w:szCs w:val="24"/>
        </w:rPr>
        <w:t>Elective for Civil Engineering</w:t>
      </w:r>
      <w:r w:rsidR="00B84A30" w:rsidRPr="008D43F9">
        <w:rPr>
          <w:rFonts w:ascii="Times New Roman" w:hAnsi="Times New Roman" w:cs="Times New Roman"/>
          <w:sz w:val="24"/>
          <w:szCs w:val="24"/>
        </w:rPr>
        <w:t>.</w:t>
      </w:r>
    </w:p>
    <w:p w14:paraId="1BF330B1" w14:textId="77777777" w:rsidR="00B84A30" w:rsidRPr="008D43F9" w:rsidRDefault="00B84A30" w:rsidP="00B84A30">
      <w:pPr>
        <w:spacing w:after="0"/>
        <w:ind w:left="720"/>
        <w:rPr>
          <w:rFonts w:ascii="Times New Roman" w:hAnsi="Times New Roman" w:cs="Times New Roman"/>
          <w:sz w:val="24"/>
          <w:szCs w:val="24"/>
        </w:rPr>
      </w:pPr>
    </w:p>
    <w:p w14:paraId="5B9FA727" w14:textId="77777777" w:rsidR="00B84A30" w:rsidRPr="008D43F9" w:rsidRDefault="00B84A30" w:rsidP="00B84A30">
      <w:pPr>
        <w:pStyle w:val="ListParagraph"/>
        <w:numPr>
          <w:ilvl w:val="0"/>
          <w:numId w:val="1"/>
        </w:numPr>
        <w:ind w:left="360"/>
        <w:rPr>
          <w:i/>
        </w:rPr>
      </w:pPr>
      <w:r w:rsidRPr="008D43F9">
        <w:rPr>
          <w:i/>
        </w:rPr>
        <w:t>Specific goals for the course</w:t>
      </w:r>
    </w:p>
    <w:p w14:paraId="21614AF3" w14:textId="705BAFBB" w:rsidR="00B84A30" w:rsidRPr="008D43F9" w:rsidRDefault="00B84A30" w:rsidP="00B84A30">
      <w:pPr>
        <w:numPr>
          <w:ilvl w:val="0"/>
          <w:numId w:val="4"/>
        </w:numPr>
        <w:spacing w:after="0" w:line="240" w:lineRule="auto"/>
        <w:ind w:firstLine="0"/>
        <w:rPr>
          <w:rFonts w:ascii="Times New Roman" w:hAnsi="Times New Roman" w:cs="Times New Roman"/>
          <w:i/>
          <w:sz w:val="24"/>
          <w:szCs w:val="24"/>
        </w:rPr>
      </w:pPr>
      <w:r w:rsidRPr="008D43F9">
        <w:rPr>
          <w:rFonts w:ascii="Times New Roman" w:hAnsi="Times New Roman" w:cs="Times New Roman"/>
          <w:i/>
          <w:sz w:val="24"/>
          <w:szCs w:val="24"/>
        </w:rPr>
        <w:t>specific outcomes of instruction.</w:t>
      </w:r>
    </w:p>
    <w:p w14:paraId="181DC599" w14:textId="6E77FAD6" w:rsidR="00B04EEB" w:rsidRPr="008D43F9" w:rsidRDefault="00B04EEB" w:rsidP="00B04EEB">
      <w:pPr>
        <w:pStyle w:val="Body"/>
        <w:numPr>
          <w:ilvl w:val="0"/>
          <w:numId w:val="11"/>
        </w:numPr>
        <w:ind w:left="720"/>
        <w:rPr>
          <w:rFonts w:ascii="Times New Roman" w:eastAsia="Times New Roman" w:hAnsi="Times New Roman" w:cs="Times New Roman"/>
          <w:sz w:val="24"/>
          <w:szCs w:val="24"/>
        </w:rPr>
      </w:pPr>
      <w:r w:rsidRPr="008D43F9">
        <w:rPr>
          <w:rFonts w:ascii="Times New Roman" w:hAnsi="Times New Roman" w:cs="Times New Roman"/>
          <w:sz w:val="24"/>
          <w:szCs w:val="24"/>
        </w:rPr>
        <w:t>Students will demonstrate an ability to:</w:t>
      </w:r>
    </w:p>
    <w:p w14:paraId="45684357" w14:textId="77777777" w:rsidR="004B3B71" w:rsidRPr="008D43F9" w:rsidRDefault="004B3B71" w:rsidP="00B04EEB">
      <w:pPr>
        <w:pStyle w:val="Body"/>
        <w:numPr>
          <w:ilvl w:val="0"/>
          <w:numId w:val="10"/>
        </w:numPr>
        <w:rPr>
          <w:rFonts w:ascii="Times New Roman" w:hAnsi="Times New Roman" w:cs="Times New Roman"/>
          <w:sz w:val="24"/>
          <w:szCs w:val="24"/>
        </w:rPr>
      </w:pPr>
      <w:r w:rsidRPr="008D43F9">
        <w:rPr>
          <w:rFonts w:ascii="Times New Roman" w:hAnsi="Times New Roman" w:cs="Times New Roman"/>
          <w:sz w:val="24"/>
          <w:szCs w:val="24"/>
        </w:rPr>
        <w:lastRenderedPageBreak/>
        <w:t>Identify smart structure technologies</w:t>
      </w:r>
    </w:p>
    <w:p w14:paraId="3E4C12F4" w14:textId="77777777" w:rsidR="004B3B71" w:rsidRPr="008D43F9" w:rsidRDefault="004B3B71" w:rsidP="00B04EEB">
      <w:pPr>
        <w:pStyle w:val="Body"/>
        <w:numPr>
          <w:ilvl w:val="0"/>
          <w:numId w:val="10"/>
        </w:numPr>
        <w:rPr>
          <w:rFonts w:ascii="Times New Roman" w:hAnsi="Times New Roman" w:cs="Times New Roman"/>
          <w:sz w:val="24"/>
          <w:szCs w:val="24"/>
        </w:rPr>
      </w:pPr>
      <w:r w:rsidRPr="008D43F9">
        <w:rPr>
          <w:rFonts w:ascii="Times New Roman" w:hAnsi="Times New Roman" w:cs="Times New Roman"/>
          <w:sz w:val="24"/>
          <w:szCs w:val="24"/>
        </w:rPr>
        <w:t>Describe the behaviors of SDOF and MDOF systems</w:t>
      </w:r>
    </w:p>
    <w:p w14:paraId="4FCAC746" w14:textId="77777777" w:rsidR="004B3B71" w:rsidRPr="008D43F9" w:rsidRDefault="004B3B71" w:rsidP="00B04EEB">
      <w:pPr>
        <w:pStyle w:val="Body"/>
        <w:numPr>
          <w:ilvl w:val="0"/>
          <w:numId w:val="10"/>
        </w:numPr>
        <w:rPr>
          <w:rFonts w:ascii="Times New Roman" w:hAnsi="Times New Roman" w:cs="Times New Roman"/>
          <w:sz w:val="24"/>
          <w:szCs w:val="24"/>
        </w:rPr>
      </w:pPr>
      <w:r w:rsidRPr="008D43F9">
        <w:rPr>
          <w:rFonts w:ascii="Times New Roman" w:hAnsi="Times New Roman" w:cs="Times New Roman"/>
          <w:sz w:val="24"/>
          <w:szCs w:val="24"/>
        </w:rPr>
        <w:t>Formulate transfer function and state space equations to describe structural systems</w:t>
      </w:r>
    </w:p>
    <w:p w14:paraId="3D918342" w14:textId="77777777" w:rsidR="004B3B71" w:rsidRPr="008D43F9" w:rsidRDefault="004B3B71" w:rsidP="00B04EEB">
      <w:pPr>
        <w:pStyle w:val="Body"/>
        <w:numPr>
          <w:ilvl w:val="0"/>
          <w:numId w:val="10"/>
        </w:numPr>
        <w:rPr>
          <w:rFonts w:ascii="Times New Roman" w:hAnsi="Times New Roman" w:cs="Times New Roman"/>
          <w:sz w:val="24"/>
          <w:szCs w:val="24"/>
        </w:rPr>
      </w:pPr>
      <w:r w:rsidRPr="008D43F9">
        <w:rPr>
          <w:rFonts w:ascii="Times New Roman" w:hAnsi="Times New Roman" w:cs="Times New Roman"/>
          <w:sz w:val="24"/>
          <w:szCs w:val="24"/>
        </w:rPr>
        <w:t xml:space="preserve">Convert between transfer function and state space </w:t>
      </w:r>
    </w:p>
    <w:p w14:paraId="511B0E23" w14:textId="77777777" w:rsidR="004B3B71" w:rsidRPr="008D43F9" w:rsidRDefault="004B3B71" w:rsidP="00B04EEB">
      <w:pPr>
        <w:pStyle w:val="Body"/>
        <w:numPr>
          <w:ilvl w:val="0"/>
          <w:numId w:val="10"/>
        </w:numPr>
        <w:rPr>
          <w:rFonts w:ascii="Times New Roman" w:hAnsi="Times New Roman" w:cs="Times New Roman"/>
          <w:sz w:val="24"/>
          <w:szCs w:val="24"/>
        </w:rPr>
      </w:pPr>
      <w:r w:rsidRPr="008D43F9">
        <w:rPr>
          <w:rFonts w:ascii="Times New Roman" w:hAnsi="Times New Roman" w:cs="Times New Roman"/>
          <w:sz w:val="24"/>
          <w:szCs w:val="24"/>
        </w:rPr>
        <w:t xml:space="preserve">Performa stability analysis of structural systems </w:t>
      </w:r>
    </w:p>
    <w:p w14:paraId="39D8CF42" w14:textId="77777777" w:rsidR="004B3B71" w:rsidRPr="008D43F9" w:rsidRDefault="004B3B71" w:rsidP="00B04EEB">
      <w:pPr>
        <w:pStyle w:val="Body"/>
        <w:numPr>
          <w:ilvl w:val="0"/>
          <w:numId w:val="10"/>
        </w:numPr>
        <w:rPr>
          <w:rFonts w:ascii="Times New Roman" w:hAnsi="Times New Roman" w:cs="Times New Roman"/>
          <w:sz w:val="24"/>
          <w:szCs w:val="24"/>
        </w:rPr>
      </w:pPr>
      <w:r w:rsidRPr="008D43F9">
        <w:rPr>
          <w:rFonts w:ascii="Times New Roman" w:hAnsi="Times New Roman" w:cs="Times New Roman"/>
          <w:sz w:val="24"/>
          <w:szCs w:val="24"/>
        </w:rPr>
        <w:t>Formulate frequency response function</w:t>
      </w:r>
    </w:p>
    <w:p w14:paraId="3F791460" w14:textId="77777777" w:rsidR="004B3B71" w:rsidRPr="008D43F9" w:rsidRDefault="004B3B71" w:rsidP="00B04EEB">
      <w:pPr>
        <w:pStyle w:val="Body"/>
        <w:numPr>
          <w:ilvl w:val="0"/>
          <w:numId w:val="10"/>
        </w:numPr>
        <w:rPr>
          <w:rFonts w:ascii="Times New Roman" w:hAnsi="Times New Roman" w:cs="Times New Roman"/>
          <w:sz w:val="24"/>
          <w:szCs w:val="24"/>
        </w:rPr>
      </w:pPr>
      <w:r w:rsidRPr="008D43F9">
        <w:rPr>
          <w:rFonts w:ascii="Times New Roman" w:hAnsi="Times New Roman" w:cs="Times New Roman"/>
          <w:sz w:val="24"/>
          <w:szCs w:val="24"/>
        </w:rPr>
        <w:t>Explain the working principles of sensors</w:t>
      </w:r>
    </w:p>
    <w:p w14:paraId="22AD5678" w14:textId="77777777" w:rsidR="004B3B71" w:rsidRPr="008D43F9" w:rsidRDefault="004B3B71" w:rsidP="00B04EEB">
      <w:pPr>
        <w:pStyle w:val="Body"/>
        <w:numPr>
          <w:ilvl w:val="0"/>
          <w:numId w:val="10"/>
        </w:numPr>
        <w:rPr>
          <w:rFonts w:ascii="Times New Roman" w:hAnsi="Times New Roman" w:cs="Times New Roman"/>
          <w:sz w:val="24"/>
          <w:szCs w:val="24"/>
        </w:rPr>
      </w:pPr>
      <w:r w:rsidRPr="008D43F9">
        <w:rPr>
          <w:rFonts w:ascii="Times New Roman" w:hAnsi="Times New Roman" w:cs="Times New Roman"/>
          <w:sz w:val="24"/>
          <w:szCs w:val="24"/>
        </w:rPr>
        <w:t xml:space="preserve">Describe the components and operation of data acquisition systems </w:t>
      </w:r>
    </w:p>
    <w:p w14:paraId="60D3D10D" w14:textId="77777777" w:rsidR="004B3B71" w:rsidRPr="008D43F9" w:rsidRDefault="004B3B71" w:rsidP="00B04EEB">
      <w:pPr>
        <w:pStyle w:val="Body"/>
        <w:numPr>
          <w:ilvl w:val="0"/>
          <w:numId w:val="10"/>
        </w:numPr>
        <w:rPr>
          <w:rFonts w:ascii="Times New Roman" w:hAnsi="Times New Roman" w:cs="Times New Roman"/>
          <w:sz w:val="24"/>
          <w:szCs w:val="24"/>
        </w:rPr>
      </w:pPr>
      <w:r w:rsidRPr="008D43F9">
        <w:rPr>
          <w:rFonts w:ascii="Times New Roman" w:hAnsi="Times New Roman" w:cs="Times New Roman"/>
          <w:sz w:val="24"/>
          <w:szCs w:val="24"/>
        </w:rPr>
        <w:t>Perform signal processing to extract the desired information from measurements</w:t>
      </w:r>
    </w:p>
    <w:p w14:paraId="7D856002" w14:textId="77777777" w:rsidR="004B3B71" w:rsidRPr="008D43F9" w:rsidRDefault="004B3B71" w:rsidP="00B04EEB">
      <w:pPr>
        <w:pStyle w:val="Body"/>
        <w:numPr>
          <w:ilvl w:val="0"/>
          <w:numId w:val="10"/>
        </w:numPr>
        <w:rPr>
          <w:rFonts w:ascii="Times New Roman" w:hAnsi="Times New Roman" w:cs="Times New Roman"/>
          <w:sz w:val="24"/>
          <w:szCs w:val="24"/>
        </w:rPr>
      </w:pPr>
      <w:r w:rsidRPr="008D43F9">
        <w:rPr>
          <w:rFonts w:ascii="Times New Roman" w:hAnsi="Times New Roman" w:cs="Times New Roman"/>
          <w:sz w:val="24"/>
          <w:szCs w:val="24"/>
        </w:rPr>
        <w:t xml:space="preserve">Understand how to perform experimental modal analysis and vibration-based structural health monitoring </w:t>
      </w:r>
    </w:p>
    <w:p w14:paraId="0DEB37F4" w14:textId="77777777" w:rsidR="004B3B71" w:rsidRPr="008D43F9" w:rsidRDefault="004B3B71" w:rsidP="00B04EEB">
      <w:pPr>
        <w:pStyle w:val="Body"/>
        <w:numPr>
          <w:ilvl w:val="0"/>
          <w:numId w:val="10"/>
        </w:numPr>
        <w:rPr>
          <w:rFonts w:ascii="Times New Roman" w:hAnsi="Times New Roman" w:cs="Times New Roman"/>
          <w:sz w:val="24"/>
          <w:szCs w:val="24"/>
        </w:rPr>
      </w:pPr>
      <w:r w:rsidRPr="008D43F9">
        <w:rPr>
          <w:rFonts w:ascii="Times New Roman" w:hAnsi="Times New Roman" w:cs="Times New Roman"/>
          <w:sz w:val="24"/>
          <w:szCs w:val="24"/>
        </w:rPr>
        <w:t>Identify applications of integrated structural control and structural health monitoring</w:t>
      </w:r>
    </w:p>
    <w:p w14:paraId="390347A6" w14:textId="77777777" w:rsidR="00B84A30" w:rsidRPr="008D43F9" w:rsidRDefault="00B84A30" w:rsidP="00B84A30">
      <w:pPr>
        <w:spacing w:after="0"/>
        <w:ind w:left="720"/>
        <w:rPr>
          <w:rFonts w:ascii="Times New Roman" w:hAnsi="Times New Roman" w:cs="Times New Roman"/>
          <w:sz w:val="24"/>
          <w:szCs w:val="24"/>
        </w:rPr>
      </w:pPr>
    </w:p>
    <w:p w14:paraId="4DE082BF" w14:textId="77777777" w:rsidR="00B84A30" w:rsidRPr="008D43F9" w:rsidRDefault="00B84A30" w:rsidP="00B84A30">
      <w:pPr>
        <w:pStyle w:val="ListParagraph"/>
        <w:numPr>
          <w:ilvl w:val="0"/>
          <w:numId w:val="1"/>
        </w:numPr>
        <w:spacing w:line="276" w:lineRule="auto"/>
        <w:ind w:left="360"/>
        <w:rPr>
          <w:i/>
        </w:rPr>
      </w:pPr>
      <w:r w:rsidRPr="008D43F9">
        <w:rPr>
          <w:i/>
        </w:rPr>
        <w:t>Brief list of topics to be covered</w:t>
      </w:r>
    </w:p>
    <w:p w14:paraId="1D5AE37D" w14:textId="4AB05BA7" w:rsidR="00C311CF" w:rsidRPr="008D43F9" w:rsidRDefault="004A655D" w:rsidP="00C311CF">
      <w:pPr>
        <w:pStyle w:val="Body"/>
        <w:numPr>
          <w:ilvl w:val="0"/>
          <w:numId w:val="10"/>
        </w:numPr>
        <w:ind w:left="720"/>
        <w:rPr>
          <w:rFonts w:ascii="Times New Roman" w:hAnsi="Times New Roman" w:cs="Times New Roman"/>
          <w:sz w:val="24"/>
          <w:szCs w:val="24"/>
        </w:rPr>
      </w:pPr>
      <w:r w:rsidRPr="008D43F9">
        <w:rPr>
          <w:rFonts w:ascii="Times New Roman" w:hAnsi="Times New Roman" w:cs="Times New Roman"/>
          <w:sz w:val="24"/>
          <w:szCs w:val="24"/>
        </w:rPr>
        <w:t>Basic concepts of</w:t>
      </w:r>
      <w:r w:rsidR="00C311CF" w:rsidRPr="008D43F9">
        <w:rPr>
          <w:rFonts w:ascii="Times New Roman" w:hAnsi="Times New Roman" w:cs="Times New Roman"/>
          <w:sz w:val="24"/>
          <w:szCs w:val="24"/>
        </w:rPr>
        <w:t xml:space="preserve"> </w:t>
      </w:r>
      <w:r w:rsidRPr="008D43F9">
        <w:rPr>
          <w:rFonts w:ascii="Times New Roman" w:hAnsi="Times New Roman" w:cs="Times New Roman"/>
          <w:sz w:val="24"/>
          <w:szCs w:val="24"/>
        </w:rPr>
        <w:t>s</w:t>
      </w:r>
      <w:r w:rsidR="00C311CF" w:rsidRPr="008D43F9">
        <w:rPr>
          <w:rFonts w:ascii="Times New Roman" w:hAnsi="Times New Roman" w:cs="Times New Roman"/>
          <w:sz w:val="24"/>
          <w:szCs w:val="24"/>
        </w:rPr>
        <w:t xml:space="preserve">mart </w:t>
      </w:r>
      <w:r w:rsidRPr="008D43F9">
        <w:rPr>
          <w:rFonts w:ascii="Times New Roman" w:hAnsi="Times New Roman" w:cs="Times New Roman"/>
          <w:sz w:val="24"/>
          <w:szCs w:val="24"/>
        </w:rPr>
        <w:t>s</w:t>
      </w:r>
      <w:r w:rsidR="00C311CF" w:rsidRPr="008D43F9">
        <w:rPr>
          <w:rFonts w:ascii="Times New Roman" w:hAnsi="Times New Roman" w:cs="Times New Roman"/>
          <w:sz w:val="24"/>
          <w:szCs w:val="24"/>
        </w:rPr>
        <w:t xml:space="preserve">tructure </w:t>
      </w:r>
      <w:r w:rsidRPr="008D43F9">
        <w:rPr>
          <w:rFonts w:ascii="Times New Roman" w:hAnsi="Times New Roman" w:cs="Times New Roman"/>
          <w:sz w:val="24"/>
          <w:szCs w:val="24"/>
        </w:rPr>
        <w:t>t</w:t>
      </w:r>
      <w:r w:rsidR="00C311CF" w:rsidRPr="008D43F9">
        <w:rPr>
          <w:rFonts w:ascii="Times New Roman" w:hAnsi="Times New Roman" w:cs="Times New Roman"/>
          <w:sz w:val="24"/>
          <w:szCs w:val="24"/>
        </w:rPr>
        <w:t>echnology</w:t>
      </w:r>
      <w:r w:rsidRPr="008D43F9">
        <w:rPr>
          <w:rFonts w:ascii="Times New Roman" w:hAnsi="Times New Roman" w:cs="Times New Roman"/>
          <w:sz w:val="24"/>
          <w:szCs w:val="24"/>
        </w:rPr>
        <w:t xml:space="preserve"> and its applications</w:t>
      </w:r>
    </w:p>
    <w:p w14:paraId="42D5FBD7" w14:textId="19345CC5" w:rsidR="00C311CF" w:rsidRPr="008D43F9" w:rsidRDefault="00C311CF" w:rsidP="00C311CF">
      <w:pPr>
        <w:pStyle w:val="Body"/>
        <w:numPr>
          <w:ilvl w:val="0"/>
          <w:numId w:val="10"/>
        </w:numPr>
        <w:ind w:left="720"/>
        <w:rPr>
          <w:rFonts w:ascii="Times New Roman" w:hAnsi="Times New Roman" w:cs="Times New Roman"/>
          <w:sz w:val="24"/>
          <w:szCs w:val="24"/>
        </w:rPr>
      </w:pPr>
      <w:r w:rsidRPr="008D43F9">
        <w:rPr>
          <w:rFonts w:ascii="Times New Roman" w:hAnsi="Times New Roman" w:cs="Times New Roman"/>
          <w:sz w:val="24"/>
          <w:szCs w:val="24"/>
        </w:rPr>
        <w:t xml:space="preserve">Structural </w:t>
      </w:r>
      <w:r w:rsidR="004A655D" w:rsidRPr="008D43F9">
        <w:rPr>
          <w:rFonts w:ascii="Times New Roman" w:hAnsi="Times New Roman" w:cs="Times New Roman"/>
          <w:sz w:val="24"/>
          <w:szCs w:val="24"/>
        </w:rPr>
        <w:t>d</w:t>
      </w:r>
      <w:r w:rsidRPr="008D43F9">
        <w:rPr>
          <w:rFonts w:ascii="Times New Roman" w:hAnsi="Times New Roman" w:cs="Times New Roman"/>
          <w:sz w:val="24"/>
          <w:szCs w:val="24"/>
        </w:rPr>
        <w:t xml:space="preserve">ynamics and </w:t>
      </w:r>
      <w:r w:rsidR="004A655D" w:rsidRPr="008D43F9">
        <w:rPr>
          <w:rFonts w:ascii="Times New Roman" w:hAnsi="Times New Roman" w:cs="Times New Roman"/>
          <w:sz w:val="24"/>
          <w:szCs w:val="24"/>
        </w:rPr>
        <w:t>v</w:t>
      </w:r>
      <w:r w:rsidRPr="008D43F9">
        <w:rPr>
          <w:rFonts w:ascii="Times New Roman" w:hAnsi="Times New Roman" w:cs="Times New Roman"/>
          <w:sz w:val="24"/>
          <w:szCs w:val="24"/>
        </w:rPr>
        <w:t xml:space="preserve">ibration of SDOF and MDOF </w:t>
      </w:r>
      <w:r w:rsidR="004A655D" w:rsidRPr="008D43F9">
        <w:rPr>
          <w:rFonts w:ascii="Times New Roman" w:hAnsi="Times New Roman" w:cs="Times New Roman"/>
          <w:sz w:val="24"/>
          <w:szCs w:val="24"/>
        </w:rPr>
        <w:t>s</w:t>
      </w:r>
      <w:r w:rsidRPr="008D43F9">
        <w:rPr>
          <w:rFonts w:ascii="Times New Roman" w:hAnsi="Times New Roman" w:cs="Times New Roman"/>
          <w:sz w:val="24"/>
          <w:szCs w:val="24"/>
        </w:rPr>
        <w:t>ystems</w:t>
      </w:r>
    </w:p>
    <w:p w14:paraId="262B413F" w14:textId="1BA3ED47" w:rsidR="00C311CF" w:rsidRPr="008D43F9" w:rsidRDefault="00C311CF" w:rsidP="00C311CF">
      <w:pPr>
        <w:pStyle w:val="Body"/>
        <w:numPr>
          <w:ilvl w:val="0"/>
          <w:numId w:val="10"/>
        </w:numPr>
        <w:ind w:left="720"/>
        <w:rPr>
          <w:rFonts w:ascii="Times New Roman" w:hAnsi="Times New Roman" w:cs="Times New Roman"/>
          <w:sz w:val="24"/>
          <w:szCs w:val="24"/>
        </w:rPr>
      </w:pPr>
      <w:r w:rsidRPr="008D43F9">
        <w:rPr>
          <w:rFonts w:ascii="Times New Roman" w:hAnsi="Times New Roman" w:cs="Times New Roman"/>
          <w:sz w:val="24"/>
          <w:szCs w:val="24"/>
        </w:rPr>
        <w:t xml:space="preserve">Overview of </w:t>
      </w:r>
      <w:r w:rsidR="004A655D" w:rsidRPr="008D43F9">
        <w:rPr>
          <w:rFonts w:ascii="Times New Roman" w:hAnsi="Times New Roman" w:cs="Times New Roman"/>
          <w:sz w:val="24"/>
          <w:szCs w:val="24"/>
        </w:rPr>
        <w:t>s</w:t>
      </w:r>
      <w:r w:rsidRPr="008D43F9">
        <w:rPr>
          <w:rFonts w:ascii="Times New Roman" w:hAnsi="Times New Roman" w:cs="Times New Roman"/>
          <w:sz w:val="24"/>
          <w:szCs w:val="24"/>
        </w:rPr>
        <w:t xml:space="preserve">tructure </w:t>
      </w:r>
      <w:r w:rsidR="004A655D" w:rsidRPr="008D43F9">
        <w:rPr>
          <w:rFonts w:ascii="Times New Roman" w:hAnsi="Times New Roman" w:cs="Times New Roman"/>
          <w:sz w:val="24"/>
          <w:szCs w:val="24"/>
        </w:rPr>
        <w:t>c</w:t>
      </w:r>
      <w:r w:rsidRPr="008D43F9">
        <w:rPr>
          <w:rFonts w:ascii="Times New Roman" w:hAnsi="Times New Roman" w:cs="Times New Roman"/>
          <w:sz w:val="24"/>
          <w:szCs w:val="24"/>
        </w:rPr>
        <w:t>ontrol</w:t>
      </w:r>
    </w:p>
    <w:p w14:paraId="6472D511" w14:textId="223ABC53" w:rsidR="00C311CF" w:rsidRPr="008D43F9" w:rsidRDefault="00C311CF" w:rsidP="00C311CF">
      <w:pPr>
        <w:pStyle w:val="Body"/>
        <w:numPr>
          <w:ilvl w:val="0"/>
          <w:numId w:val="10"/>
        </w:numPr>
        <w:ind w:left="720"/>
        <w:rPr>
          <w:rFonts w:ascii="Times New Roman" w:hAnsi="Times New Roman" w:cs="Times New Roman"/>
          <w:sz w:val="24"/>
          <w:szCs w:val="24"/>
        </w:rPr>
      </w:pPr>
      <w:r w:rsidRPr="008D43F9">
        <w:rPr>
          <w:rFonts w:ascii="Times New Roman" w:hAnsi="Times New Roman" w:cs="Times New Roman"/>
          <w:sz w:val="24"/>
          <w:szCs w:val="24"/>
        </w:rPr>
        <w:t xml:space="preserve">System </w:t>
      </w:r>
      <w:r w:rsidR="004A655D" w:rsidRPr="008D43F9">
        <w:rPr>
          <w:rFonts w:ascii="Times New Roman" w:hAnsi="Times New Roman" w:cs="Times New Roman"/>
          <w:sz w:val="24"/>
          <w:szCs w:val="24"/>
        </w:rPr>
        <w:t>representation using s</w:t>
      </w:r>
      <w:r w:rsidRPr="008D43F9">
        <w:rPr>
          <w:rFonts w:ascii="Times New Roman" w:hAnsi="Times New Roman" w:cs="Times New Roman"/>
          <w:sz w:val="24"/>
          <w:szCs w:val="24"/>
        </w:rPr>
        <w:t xml:space="preserve">tate </w:t>
      </w:r>
      <w:r w:rsidR="004A655D" w:rsidRPr="008D43F9">
        <w:rPr>
          <w:rFonts w:ascii="Times New Roman" w:hAnsi="Times New Roman" w:cs="Times New Roman"/>
          <w:sz w:val="24"/>
          <w:szCs w:val="24"/>
        </w:rPr>
        <w:t>s</w:t>
      </w:r>
      <w:r w:rsidRPr="008D43F9">
        <w:rPr>
          <w:rFonts w:ascii="Times New Roman" w:hAnsi="Times New Roman" w:cs="Times New Roman"/>
          <w:sz w:val="24"/>
          <w:szCs w:val="24"/>
        </w:rPr>
        <w:t>pace</w:t>
      </w:r>
      <w:r w:rsidR="004A655D" w:rsidRPr="008D43F9">
        <w:rPr>
          <w:rFonts w:ascii="Times New Roman" w:hAnsi="Times New Roman" w:cs="Times New Roman"/>
          <w:sz w:val="24"/>
          <w:szCs w:val="24"/>
        </w:rPr>
        <w:t xml:space="preserve"> and t</w:t>
      </w:r>
      <w:r w:rsidRPr="008D43F9">
        <w:rPr>
          <w:rFonts w:ascii="Times New Roman" w:hAnsi="Times New Roman" w:cs="Times New Roman"/>
          <w:sz w:val="24"/>
          <w:szCs w:val="24"/>
        </w:rPr>
        <w:t xml:space="preserve">ransfer </w:t>
      </w:r>
      <w:r w:rsidR="004A655D" w:rsidRPr="008D43F9">
        <w:rPr>
          <w:rFonts w:ascii="Times New Roman" w:hAnsi="Times New Roman" w:cs="Times New Roman"/>
          <w:sz w:val="24"/>
          <w:szCs w:val="24"/>
        </w:rPr>
        <w:t>f</w:t>
      </w:r>
      <w:r w:rsidRPr="008D43F9">
        <w:rPr>
          <w:rFonts w:ascii="Times New Roman" w:hAnsi="Times New Roman" w:cs="Times New Roman"/>
          <w:sz w:val="24"/>
          <w:szCs w:val="24"/>
        </w:rPr>
        <w:t xml:space="preserve">unction </w:t>
      </w:r>
    </w:p>
    <w:p w14:paraId="551890D9" w14:textId="52887428" w:rsidR="004A655D" w:rsidRPr="008D43F9" w:rsidRDefault="00C311CF" w:rsidP="00C311CF">
      <w:pPr>
        <w:pStyle w:val="Body"/>
        <w:numPr>
          <w:ilvl w:val="0"/>
          <w:numId w:val="10"/>
        </w:numPr>
        <w:ind w:left="720"/>
        <w:rPr>
          <w:rFonts w:ascii="Times New Roman" w:hAnsi="Times New Roman" w:cs="Times New Roman"/>
          <w:sz w:val="24"/>
          <w:szCs w:val="24"/>
        </w:rPr>
      </w:pPr>
      <w:r w:rsidRPr="008D43F9">
        <w:rPr>
          <w:rFonts w:ascii="Times New Roman" w:hAnsi="Times New Roman" w:cs="Times New Roman"/>
          <w:sz w:val="24"/>
          <w:szCs w:val="24"/>
        </w:rPr>
        <w:t xml:space="preserve">Stability </w:t>
      </w:r>
      <w:r w:rsidR="004A655D" w:rsidRPr="008D43F9">
        <w:rPr>
          <w:rFonts w:ascii="Times New Roman" w:hAnsi="Times New Roman" w:cs="Times New Roman"/>
          <w:sz w:val="24"/>
          <w:szCs w:val="24"/>
        </w:rPr>
        <w:t>a</w:t>
      </w:r>
      <w:r w:rsidRPr="008D43F9">
        <w:rPr>
          <w:rFonts w:ascii="Times New Roman" w:hAnsi="Times New Roman" w:cs="Times New Roman"/>
          <w:sz w:val="24"/>
          <w:szCs w:val="24"/>
        </w:rPr>
        <w:t>nalysis</w:t>
      </w:r>
      <w:r w:rsidR="004A655D" w:rsidRPr="008D43F9">
        <w:rPr>
          <w:rFonts w:ascii="Times New Roman" w:hAnsi="Times New Roman" w:cs="Times New Roman"/>
          <w:sz w:val="24"/>
          <w:szCs w:val="24"/>
        </w:rPr>
        <w:t xml:space="preserve"> through root locus</w:t>
      </w:r>
    </w:p>
    <w:p w14:paraId="2464DC72" w14:textId="173546EF" w:rsidR="00C311CF" w:rsidRPr="008D43F9" w:rsidRDefault="004A655D" w:rsidP="00C311CF">
      <w:pPr>
        <w:pStyle w:val="Body"/>
        <w:numPr>
          <w:ilvl w:val="0"/>
          <w:numId w:val="10"/>
        </w:numPr>
        <w:ind w:left="720"/>
        <w:rPr>
          <w:rFonts w:ascii="Times New Roman" w:hAnsi="Times New Roman" w:cs="Times New Roman"/>
          <w:sz w:val="24"/>
          <w:szCs w:val="24"/>
        </w:rPr>
      </w:pPr>
      <w:r w:rsidRPr="008D43F9">
        <w:rPr>
          <w:rFonts w:ascii="Times New Roman" w:hAnsi="Times New Roman" w:cs="Times New Roman"/>
          <w:sz w:val="24"/>
          <w:szCs w:val="24"/>
        </w:rPr>
        <w:t>Frequency response function and b</w:t>
      </w:r>
      <w:r w:rsidR="00C311CF" w:rsidRPr="008D43F9">
        <w:rPr>
          <w:rFonts w:ascii="Times New Roman" w:hAnsi="Times New Roman" w:cs="Times New Roman"/>
          <w:sz w:val="24"/>
          <w:szCs w:val="24"/>
        </w:rPr>
        <w:t xml:space="preserve">ode </w:t>
      </w:r>
      <w:r w:rsidRPr="008D43F9">
        <w:rPr>
          <w:rFonts w:ascii="Times New Roman" w:hAnsi="Times New Roman" w:cs="Times New Roman"/>
          <w:sz w:val="24"/>
          <w:szCs w:val="24"/>
        </w:rPr>
        <w:t>p</w:t>
      </w:r>
      <w:r w:rsidR="00C311CF" w:rsidRPr="008D43F9">
        <w:rPr>
          <w:rFonts w:ascii="Times New Roman" w:hAnsi="Times New Roman" w:cs="Times New Roman"/>
          <w:sz w:val="24"/>
          <w:szCs w:val="24"/>
        </w:rPr>
        <w:t>lot</w:t>
      </w:r>
      <w:r w:rsidRPr="008D43F9">
        <w:rPr>
          <w:rFonts w:ascii="Times New Roman" w:hAnsi="Times New Roman" w:cs="Times New Roman"/>
          <w:sz w:val="24"/>
          <w:szCs w:val="24"/>
        </w:rPr>
        <w:t xml:space="preserve"> </w:t>
      </w:r>
    </w:p>
    <w:p w14:paraId="4C69D123" w14:textId="065B9AA1" w:rsidR="00C311CF" w:rsidRPr="008D43F9" w:rsidRDefault="00C311CF" w:rsidP="00C311CF">
      <w:pPr>
        <w:pStyle w:val="Body"/>
        <w:numPr>
          <w:ilvl w:val="0"/>
          <w:numId w:val="10"/>
        </w:numPr>
        <w:ind w:left="720"/>
        <w:rPr>
          <w:rFonts w:ascii="Times New Roman" w:hAnsi="Times New Roman" w:cs="Times New Roman"/>
          <w:sz w:val="24"/>
          <w:szCs w:val="24"/>
        </w:rPr>
      </w:pPr>
      <w:r w:rsidRPr="008D43F9">
        <w:rPr>
          <w:rFonts w:ascii="Times New Roman" w:hAnsi="Times New Roman" w:cs="Times New Roman"/>
          <w:sz w:val="24"/>
          <w:szCs w:val="24"/>
        </w:rPr>
        <w:t xml:space="preserve">Overview of </w:t>
      </w:r>
      <w:r w:rsidR="004A655D" w:rsidRPr="008D43F9">
        <w:rPr>
          <w:rFonts w:ascii="Times New Roman" w:hAnsi="Times New Roman" w:cs="Times New Roman"/>
          <w:sz w:val="24"/>
          <w:szCs w:val="24"/>
        </w:rPr>
        <w:t>s</w:t>
      </w:r>
      <w:r w:rsidRPr="008D43F9">
        <w:rPr>
          <w:rFonts w:ascii="Times New Roman" w:hAnsi="Times New Roman" w:cs="Times New Roman"/>
          <w:sz w:val="24"/>
          <w:szCs w:val="24"/>
        </w:rPr>
        <w:t xml:space="preserve">tructural </w:t>
      </w:r>
      <w:r w:rsidR="004A655D" w:rsidRPr="008D43F9">
        <w:rPr>
          <w:rFonts w:ascii="Times New Roman" w:hAnsi="Times New Roman" w:cs="Times New Roman"/>
          <w:sz w:val="24"/>
          <w:szCs w:val="24"/>
        </w:rPr>
        <w:t>h</w:t>
      </w:r>
      <w:r w:rsidRPr="008D43F9">
        <w:rPr>
          <w:rFonts w:ascii="Times New Roman" w:hAnsi="Times New Roman" w:cs="Times New Roman"/>
          <w:sz w:val="24"/>
          <w:szCs w:val="24"/>
        </w:rPr>
        <w:t xml:space="preserve">ealth </w:t>
      </w:r>
      <w:r w:rsidR="004A655D" w:rsidRPr="008D43F9">
        <w:rPr>
          <w:rFonts w:ascii="Times New Roman" w:hAnsi="Times New Roman" w:cs="Times New Roman"/>
          <w:sz w:val="24"/>
          <w:szCs w:val="24"/>
        </w:rPr>
        <w:t>m</w:t>
      </w:r>
      <w:r w:rsidRPr="008D43F9">
        <w:rPr>
          <w:rFonts w:ascii="Times New Roman" w:hAnsi="Times New Roman" w:cs="Times New Roman"/>
          <w:sz w:val="24"/>
          <w:szCs w:val="24"/>
        </w:rPr>
        <w:t>onitoring</w:t>
      </w:r>
    </w:p>
    <w:p w14:paraId="2F5105F0" w14:textId="3A75F496" w:rsidR="004A655D" w:rsidRPr="008D43F9" w:rsidRDefault="004A655D" w:rsidP="00C311CF">
      <w:pPr>
        <w:pStyle w:val="Body"/>
        <w:numPr>
          <w:ilvl w:val="0"/>
          <w:numId w:val="10"/>
        </w:numPr>
        <w:ind w:left="720"/>
        <w:rPr>
          <w:rFonts w:ascii="Times New Roman" w:hAnsi="Times New Roman" w:cs="Times New Roman"/>
          <w:sz w:val="24"/>
          <w:szCs w:val="24"/>
        </w:rPr>
      </w:pPr>
      <w:r w:rsidRPr="008D43F9">
        <w:rPr>
          <w:rFonts w:ascii="Times New Roman" w:hAnsi="Times New Roman" w:cs="Times New Roman"/>
          <w:sz w:val="24"/>
          <w:szCs w:val="24"/>
        </w:rPr>
        <w:t>Data acquisition system and signal processing</w:t>
      </w:r>
    </w:p>
    <w:p w14:paraId="2A7A05ED" w14:textId="77777777" w:rsidR="004A655D" w:rsidRPr="008D43F9" w:rsidRDefault="00C311CF" w:rsidP="00C311CF">
      <w:pPr>
        <w:pStyle w:val="Body"/>
        <w:numPr>
          <w:ilvl w:val="0"/>
          <w:numId w:val="10"/>
        </w:numPr>
        <w:ind w:left="720"/>
        <w:rPr>
          <w:rFonts w:ascii="Times New Roman" w:hAnsi="Times New Roman" w:cs="Times New Roman"/>
          <w:sz w:val="24"/>
          <w:szCs w:val="24"/>
        </w:rPr>
      </w:pPr>
      <w:r w:rsidRPr="008D43F9">
        <w:rPr>
          <w:rFonts w:ascii="Times New Roman" w:hAnsi="Times New Roman" w:cs="Times New Roman"/>
          <w:sz w:val="24"/>
          <w:szCs w:val="24"/>
        </w:rPr>
        <w:t xml:space="preserve">Experimental </w:t>
      </w:r>
      <w:r w:rsidR="004A655D" w:rsidRPr="008D43F9">
        <w:rPr>
          <w:rFonts w:ascii="Times New Roman" w:hAnsi="Times New Roman" w:cs="Times New Roman"/>
          <w:sz w:val="24"/>
          <w:szCs w:val="24"/>
        </w:rPr>
        <w:t>m</w:t>
      </w:r>
      <w:r w:rsidRPr="008D43F9">
        <w:rPr>
          <w:rFonts w:ascii="Times New Roman" w:hAnsi="Times New Roman" w:cs="Times New Roman"/>
          <w:sz w:val="24"/>
          <w:szCs w:val="24"/>
        </w:rPr>
        <w:t xml:space="preserve">odal </w:t>
      </w:r>
      <w:r w:rsidR="004A655D" w:rsidRPr="008D43F9">
        <w:rPr>
          <w:rFonts w:ascii="Times New Roman" w:hAnsi="Times New Roman" w:cs="Times New Roman"/>
          <w:sz w:val="24"/>
          <w:szCs w:val="24"/>
        </w:rPr>
        <w:t>a</w:t>
      </w:r>
      <w:r w:rsidRPr="008D43F9">
        <w:rPr>
          <w:rFonts w:ascii="Times New Roman" w:hAnsi="Times New Roman" w:cs="Times New Roman"/>
          <w:sz w:val="24"/>
          <w:szCs w:val="24"/>
        </w:rPr>
        <w:t>nalysis</w:t>
      </w:r>
    </w:p>
    <w:p w14:paraId="2F2DD8AC" w14:textId="0744932F" w:rsidR="00C311CF" w:rsidRPr="008D43F9" w:rsidRDefault="00C311CF" w:rsidP="00C311CF">
      <w:pPr>
        <w:pStyle w:val="Body"/>
        <w:numPr>
          <w:ilvl w:val="0"/>
          <w:numId w:val="10"/>
        </w:numPr>
        <w:ind w:left="720"/>
        <w:rPr>
          <w:rFonts w:ascii="Times New Roman" w:hAnsi="Times New Roman" w:cs="Times New Roman"/>
          <w:sz w:val="24"/>
          <w:szCs w:val="24"/>
        </w:rPr>
      </w:pPr>
      <w:r w:rsidRPr="008D43F9">
        <w:rPr>
          <w:rFonts w:ascii="Times New Roman" w:hAnsi="Times New Roman" w:cs="Times New Roman"/>
          <w:sz w:val="24"/>
          <w:szCs w:val="24"/>
        </w:rPr>
        <w:t xml:space="preserve">Vibration-based </w:t>
      </w:r>
      <w:r w:rsidR="004A655D" w:rsidRPr="008D43F9">
        <w:rPr>
          <w:rFonts w:ascii="Times New Roman" w:hAnsi="Times New Roman" w:cs="Times New Roman"/>
          <w:sz w:val="24"/>
          <w:szCs w:val="24"/>
        </w:rPr>
        <w:t>s</w:t>
      </w:r>
      <w:r w:rsidRPr="008D43F9">
        <w:rPr>
          <w:rFonts w:ascii="Times New Roman" w:hAnsi="Times New Roman" w:cs="Times New Roman"/>
          <w:sz w:val="24"/>
          <w:szCs w:val="24"/>
        </w:rPr>
        <w:t xml:space="preserve">tructural </w:t>
      </w:r>
      <w:r w:rsidR="004A655D" w:rsidRPr="008D43F9">
        <w:rPr>
          <w:rFonts w:ascii="Times New Roman" w:hAnsi="Times New Roman" w:cs="Times New Roman"/>
          <w:sz w:val="24"/>
          <w:szCs w:val="24"/>
        </w:rPr>
        <w:t>h</w:t>
      </w:r>
      <w:r w:rsidRPr="008D43F9">
        <w:rPr>
          <w:rFonts w:ascii="Times New Roman" w:hAnsi="Times New Roman" w:cs="Times New Roman"/>
          <w:sz w:val="24"/>
          <w:szCs w:val="24"/>
        </w:rPr>
        <w:t xml:space="preserve">ealth </w:t>
      </w:r>
      <w:r w:rsidR="004A655D" w:rsidRPr="008D43F9">
        <w:rPr>
          <w:rFonts w:ascii="Times New Roman" w:hAnsi="Times New Roman" w:cs="Times New Roman"/>
          <w:sz w:val="24"/>
          <w:szCs w:val="24"/>
        </w:rPr>
        <w:t>m</w:t>
      </w:r>
      <w:r w:rsidRPr="008D43F9">
        <w:rPr>
          <w:rFonts w:ascii="Times New Roman" w:hAnsi="Times New Roman" w:cs="Times New Roman"/>
          <w:sz w:val="24"/>
          <w:szCs w:val="24"/>
        </w:rPr>
        <w:t>onitoring</w:t>
      </w:r>
    </w:p>
    <w:p w14:paraId="0CDE0080" w14:textId="104598BC" w:rsidR="00C311CF" w:rsidRPr="008D43F9" w:rsidRDefault="00C311CF" w:rsidP="00C311CF">
      <w:pPr>
        <w:pStyle w:val="Body"/>
        <w:numPr>
          <w:ilvl w:val="0"/>
          <w:numId w:val="10"/>
        </w:numPr>
        <w:ind w:left="720"/>
        <w:rPr>
          <w:rFonts w:ascii="Times New Roman" w:hAnsi="Times New Roman" w:cs="Times New Roman"/>
          <w:sz w:val="24"/>
          <w:szCs w:val="24"/>
        </w:rPr>
      </w:pPr>
      <w:r w:rsidRPr="008D43F9">
        <w:rPr>
          <w:rFonts w:ascii="Times New Roman" w:hAnsi="Times New Roman" w:cs="Times New Roman"/>
          <w:sz w:val="24"/>
          <w:szCs w:val="24"/>
        </w:rPr>
        <w:t xml:space="preserve">Integrated </w:t>
      </w:r>
      <w:r w:rsidR="004A655D" w:rsidRPr="008D43F9">
        <w:rPr>
          <w:rFonts w:ascii="Times New Roman" w:hAnsi="Times New Roman" w:cs="Times New Roman"/>
          <w:sz w:val="24"/>
          <w:szCs w:val="24"/>
        </w:rPr>
        <w:t>s</w:t>
      </w:r>
      <w:r w:rsidRPr="008D43F9">
        <w:rPr>
          <w:rFonts w:ascii="Times New Roman" w:hAnsi="Times New Roman" w:cs="Times New Roman"/>
          <w:sz w:val="24"/>
          <w:szCs w:val="24"/>
        </w:rPr>
        <w:t xml:space="preserve">tructural </w:t>
      </w:r>
      <w:r w:rsidR="004A655D" w:rsidRPr="008D43F9">
        <w:rPr>
          <w:rFonts w:ascii="Times New Roman" w:hAnsi="Times New Roman" w:cs="Times New Roman"/>
          <w:sz w:val="24"/>
          <w:szCs w:val="24"/>
        </w:rPr>
        <w:t>c</w:t>
      </w:r>
      <w:r w:rsidRPr="008D43F9">
        <w:rPr>
          <w:rFonts w:ascii="Times New Roman" w:hAnsi="Times New Roman" w:cs="Times New Roman"/>
          <w:sz w:val="24"/>
          <w:szCs w:val="24"/>
        </w:rPr>
        <w:t xml:space="preserve">ontrol and </w:t>
      </w:r>
      <w:r w:rsidR="004A655D" w:rsidRPr="008D43F9">
        <w:rPr>
          <w:rFonts w:ascii="Times New Roman" w:hAnsi="Times New Roman" w:cs="Times New Roman"/>
          <w:sz w:val="24"/>
          <w:szCs w:val="24"/>
        </w:rPr>
        <w:t>s</w:t>
      </w:r>
      <w:r w:rsidRPr="008D43F9">
        <w:rPr>
          <w:rFonts w:ascii="Times New Roman" w:hAnsi="Times New Roman" w:cs="Times New Roman"/>
          <w:sz w:val="24"/>
          <w:szCs w:val="24"/>
        </w:rPr>
        <w:t xml:space="preserve">tructural </w:t>
      </w:r>
      <w:r w:rsidR="004A655D" w:rsidRPr="008D43F9">
        <w:rPr>
          <w:rFonts w:ascii="Times New Roman" w:hAnsi="Times New Roman" w:cs="Times New Roman"/>
          <w:sz w:val="24"/>
          <w:szCs w:val="24"/>
        </w:rPr>
        <w:t>h</w:t>
      </w:r>
      <w:r w:rsidRPr="008D43F9">
        <w:rPr>
          <w:rFonts w:ascii="Times New Roman" w:hAnsi="Times New Roman" w:cs="Times New Roman"/>
          <w:sz w:val="24"/>
          <w:szCs w:val="24"/>
        </w:rPr>
        <w:t xml:space="preserve">ealth </w:t>
      </w:r>
      <w:r w:rsidR="004A655D" w:rsidRPr="008D43F9">
        <w:rPr>
          <w:rFonts w:ascii="Times New Roman" w:hAnsi="Times New Roman" w:cs="Times New Roman"/>
          <w:sz w:val="24"/>
          <w:szCs w:val="24"/>
        </w:rPr>
        <w:t>m</w:t>
      </w:r>
      <w:r w:rsidRPr="008D43F9">
        <w:rPr>
          <w:rFonts w:ascii="Times New Roman" w:hAnsi="Times New Roman" w:cs="Times New Roman"/>
          <w:sz w:val="24"/>
          <w:szCs w:val="24"/>
        </w:rPr>
        <w:t xml:space="preserve">onitoring </w:t>
      </w:r>
      <w:r w:rsidR="004A655D" w:rsidRPr="008D43F9">
        <w:rPr>
          <w:rFonts w:ascii="Times New Roman" w:hAnsi="Times New Roman" w:cs="Times New Roman"/>
          <w:sz w:val="24"/>
          <w:szCs w:val="24"/>
        </w:rPr>
        <w:t>s</w:t>
      </w:r>
      <w:r w:rsidRPr="008D43F9">
        <w:rPr>
          <w:rFonts w:ascii="Times New Roman" w:hAnsi="Times New Roman" w:cs="Times New Roman"/>
          <w:sz w:val="24"/>
          <w:szCs w:val="24"/>
        </w:rPr>
        <w:t xml:space="preserve">ystem </w:t>
      </w:r>
    </w:p>
    <w:p w14:paraId="11D5FF2B" w14:textId="77777777" w:rsidR="00B84A30" w:rsidRPr="008D43F9" w:rsidRDefault="00B84A30" w:rsidP="00C311CF">
      <w:pPr>
        <w:pStyle w:val="Body"/>
        <w:ind w:left="360" w:hanging="360"/>
        <w:rPr>
          <w:rFonts w:ascii="Times New Roman" w:hAnsi="Times New Roman" w:cs="Times New Roman"/>
          <w:sz w:val="24"/>
          <w:szCs w:val="24"/>
        </w:rPr>
      </w:pPr>
    </w:p>
    <w:p w14:paraId="59AAC087" w14:textId="77777777" w:rsidR="00EB6991" w:rsidRPr="008D43F9" w:rsidRDefault="00EB6991">
      <w:pPr>
        <w:rPr>
          <w:rFonts w:ascii="Times New Roman" w:hAnsi="Times New Roman" w:cs="Times New Roman"/>
          <w:sz w:val="24"/>
          <w:szCs w:val="24"/>
        </w:rPr>
      </w:pPr>
    </w:p>
    <w:sectPr w:rsidR="00EB6991" w:rsidRPr="008D43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C96"/>
    <w:multiLevelType w:val="hybridMultilevel"/>
    <w:tmpl w:val="4BFA18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682F45"/>
    <w:multiLevelType w:val="hybridMultilevel"/>
    <w:tmpl w:val="DCCC376A"/>
    <w:lvl w:ilvl="0" w:tplc="972C091C">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187D8A"/>
    <w:multiLevelType w:val="hybridMultilevel"/>
    <w:tmpl w:val="F4A89838"/>
    <w:lvl w:ilvl="0" w:tplc="04090001">
      <w:start w:val="1"/>
      <w:numFmt w:val="bullet"/>
      <w:lvlText w:val=""/>
      <w:lvlJc w:val="left"/>
      <w:pPr>
        <w:ind w:left="720" w:hanging="360"/>
      </w:pPr>
      <w:rPr>
        <w:rFonts w:ascii="Symbol" w:hAnsi="Symbol"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02BF9"/>
    <w:multiLevelType w:val="hybridMultilevel"/>
    <w:tmpl w:val="567E893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21AC0950"/>
    <w:multiLevelType w:val="hybridMultilevel"/>
    <w:tmpl w:val="567E893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31D62CBD"/>
    <w:multiLevelType w:val="hybridMultilevel"/>
    <w:tmpl w:val="F894CF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28A1AF0"/>
    <w:multiLevelType w:val="hybridMultilevel"/>
    <w:tmpl w:val="559A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3B3675"/>
    <w:multiLevelType w:val="hybridMultilevel"/>
    <w:tmpl w:val="E8C09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E4A51DE"/>
    <w:multiLevelType w:val="hybridMultilevel"/>
    <w:tmpl w:val="10C0D5B2"/>
    <w:lvl w:ilvl="0" w:tplc="45B6AA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6D935ED"/>
    <w:multiLevelType w:val="hybridMultilevel"/>
    <w:tmpl w:val="0C5205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B7B601E"/>
    <w:multiLevelType w:val="hybridMultilevel"/>
    <w:tmpl w:val="721E8B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BC04FBC"/>
    <w:multiLevelType w:val="hybridMultilevel"/>
    <w:tmpl w:val="7A80001E"/>
    <w:lvl w:ilvl="0" w:tplc="CDC48FEE">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6623055">
    <w:abstractNumId w:val="11"/>
  </w:num>
  <w:num w:numId="2" w16cid:durableId="521091503">
    <w:abstractNumId w:val="10"/>
  </w:num>
  <w:num w:numId="3" w16cid:durableId="58215594">
    <w:abstractNumId w:val="8"/>
  </w:num>
  <w:num w:numId="4" w16cid:durableId="1313681613">
    <w:abstractNumId w:val="1"/>
  </w:num>
  <w:num w:numId="5" w16cid:durableId="970328293">
    <w:abstractNumId w:val="6"/>
  </w:num>
  <w:num w:numId="6" w16cid:durableId="864056522">
    <w:abstractNumId w:val="2"/>
  </w:num>
  <w:num w:numId="7" w16cid:durableId="743650541">
    <w:abstractNumId w:val="7"/>
  </w:num>
  <w:num w:numId="8" w16cid:durableId="1426077535">
    <w:abstractNumId w:val="3"/>
  </w:num>
  <w:num w:numId="9" w16cid:durableId="1201552817">
    <w:abstractNumId w:val="4"/>
  </w:num>
  <w:num w:numId="10" w16cid:durableId="715809834">
    <w:abstractNumId w:val="9"/>
  </w:num>
  <w:num w:numId="11" w16cid:durableId="1498836692">
    <w:abstractNumId w:val="0"/>
  </w:num>
  <w:num w:numId="12" w16cid:durableId="11799258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A30"/>
    <w:rsid w:val="00036EE9"/>
    <w:rsid w:val="000C64CA"/>
    <w:rsid w:val="00294F13"/>
    <w:rsid w:val="00482C7B"/>
    <w:rsid w:val="00487516"/>
    <w:rsid w:val="004A655D"/>
    <w:rsid w:val="004B3B71"/>
    <w:rsid w:val="00585244"/>
    <w:rsid w:val="006616F4"/>
    <w:rsid w:val="00766C26"/>
    <w:rsid w:val="007B0776"/>
    <w:rsid w:val="007C6FBE"/>
    <w:rsid w:val="00851F6C"/>
    <w:rsid w:val="00852319"/>
    <w:rsid w:val="00873B58"/>
    <w:rsid w:val="008D43F9"/>
    <w:rsid w:val="008D473E"/>
    <w:rsid w:val="00906D0E"/>
    <w:rsid w:val="009471CD"/>
    <w:rsid w:val="00956A12"/>
    <w:rsid w:val="009A5892"/>
    <w:rsid w:val="009E279B"/>
    <w:rsid w:val="00A525BE"/>
    <w:rsid w:val="00A92283"/>
    <w:rsid w:val="00B04EEB"/>
    <w:rsid w:val="00B833F8"/>
    <w:rsid w:val="00B84A30"/>
    <w:rsid w:val="00BC29F8"/>
    <w:rsid w:val="00BD64DF"/>
    <w:rsid w:val="00BE0DD5"/>
    <w:rsid w:val="00C311CF"/>
    <w:rsid w:val="00D5290D"/>
    <w:rsid w:val="00D65EB0"/>
    <w:rsid w:val="00D945CC"/>
    <w:rsid w:val="00DD1254"/>
    <w:rsid w:val="00DE6CF9"/>
    <w:rsid w:val="00DF245B"/>
    <w:rsid w:val="00E256AA"/>
    <w:rsid w:val="00E64C49"/>
    <w:rsid w:val="00EB6991"/>
    <w:rsid w:val="00F1279E"/>
    <w:rsid w:val="00F64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600B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833F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A30"/>
    <w:pPr>
      <w:spacing w:after="0" w:line="240" w:lineRule="auto"/>
      <w:ind w:left="720"/>
      <w:contextualSpacing/>
    </w:pPr>
    <w:rPr>
      <w:rFonts w:ascii="Times New Roman" w:eastAsia="Times New Roman" w:hAnsi="Times New Roman" w:cs="Times New Roman"/>
      <w:sz w:val="24"/>
      <w:szCs w:val="24"/>
    </w:rPr>
  </w:style>
  <w:style w:type="character" w:customStyle="1" w:styleId="apple-style-span">
    <w:name w:val="apple-style-span"/>
    <w:basedOn w:val="DefaultParagraphFont"/>
    <w:rsid w:val="00B84A30"/>
  </w:style>
  <w:style w:type="character" w:customStyle="1" w:styleId="titletextbold">
    <w:name w:val="titletextbold"/>
    <w:basedOn w:val="DefaultParagraphFont"/>
    <w:rsid w:val="00585244"/>
  </w:style>
  <w:style w:type="paragraph" w:customStyle="1" w:styleId="Body">
    <w:name w:val="Body"/>
    <w:rsid w:val="00C311CF"/>
    <w:pPr>
      <w:pBdr>
        <w:top w:val="nil"/>
        <w:left w:val="nil"/>
        <w:bottom w:val="nil"/>
        <w:right w:val="nil"/>
        <w:between w:val="nil"/>
        <w:bar w:val="nil"/>
      </w:pBdr>
    </w:pPr>
    <w:rPr>
      <w:rFonts w:ascii="Helvetica" w:eastAsia="Arial Unicode MS" w:hAnsi="Helvetica" w:cs="Arial Unicode MS"/>
      <w:color w:val="000000"/>
      <w:sz w:val="22"/>
      <w:szCs w:val="22"/>
      <w:bdr w:val="ni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06324">
      <w:bodyDiv w:val="1"/>
      <w:marLeft w:val="0"/>
      <w:marRight w:val="0"/>
      <w:marTop w:val="0"/>
      <w:marBottom w:val="0"/>
      <w:divBdr>
        <w:top w:val="none" w:sz="0" w:space="0" w:color="auto"/>
        <w:left w:val="none" w:sz="0" w:space="0" w:color="auto"/>
        <w:bottom w:val="none" w:sz="0" w:space="0" w:color="auto"/>
        <w:right w:val="none" w:sz="0" w:space="0" w:color="auto"/>
      </w:divBdr>
    </w:div>
    <w:div w:id="1286934760">
      <w:bodyDiv w:val="1"/>
      <w:marLeft w:val="0"/>
      <w:marRight w:val="0"/>
      <w:marTop w:val="0"/>
      <w:marBottom w:val="0"/>
      <w:divBdr>
        <w:top w:val="none" w:sz="0" w:space="0" w:color="auto"/>
        <w:left w:val="none" w:sz="0" w:space="0" w:color="auto"/>
        <w:bottom w:val="none" w:sz="0" w:space="0" w:color="auto"/>
        <w:right w:val="none" w:sz="0" w:space="0" w:color="auto"/>
      </w:divBdr>
    </w:div>
    <w:div w:id="1928149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807E6-A25F-3C47-ABDF-7E546F55A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Wong</dc:creator>
  <cp:keywords/>
  <dc:description/>
  <cp:lastModifiedBy>Zhaoshuo Jiang</cp:lastModifiedBy>
  <cp:revision>8</cp:revision>
  <dcterms:created xsi:type="dcterms:W3CDTF">2023-11-13T02:49:00Z</dcterms:created>
  <dcterms:modified xsi:type="dcterms:W3CDTF">2023-11-13T04:11:00Z</dcterms:modified>
</cp:coreProperties>
</file>