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D2BF" w14:textId="77777777" w:rsidR="00EE2E2B" w:rsidRPr="0097416B" w:rsidRDefault="00EE2E2B" w:rsidP="00EE2E2B">
      <w:pPr>
        <w:pStyle w:val="ListParagraph"/>
        <w:numPr>
          <w:ilvl w:val="0"/>
          <w:numId w:val="3"/>
        </w:numPr>
        <w:rPr>
          <w:i/>
          <w:u w:val="single"/>
        </w:rPr>
      </w:pPr>
      <w:r w:rsidRPr="0097416B">
        <w:rPr>
          <w:i/>
        </w:rPr>
        <w:t>Course number and name</w:t>
      </w:r>
    </w:p>
    <w:p w14:paraId="16B2B61E" w14:textId="0E57A384" w:rsidR="00EE2E2B" w:rsidRPr="0097416B" w:rsidRDefault="00EE2E2B" w:rsidP="00EE2E2B">
      <w:pPr>
        <w:spacing w:after="0"/>
        <w:ind w:left="360"/>
        <w:rPr>
          <w:rFonts w:ascii="Times New Roman" w:eastAsia="Calibri" w:hAnsi="Times New Roman" w:cs="Times New Roman"/>
          <w:b/>
          <w:sz w:val="24"/>
          <w:szCs w:val="24"/>
        </w:rPr>
      </w:pPr>
      <w:r w:rsidRPr="0097416B">
        <w:rPr>
          <w:rFonts w:ascii="Times New Roman" w:eastAsia="Calibri" w:hAnsi="Times New Roman" w:cs="Times New Roman"/>
          <w:b/>
          <w:sz w:val="24"/>
          <w:szCs w:val="24"/>
        </w:rPr>
        <w:t xml:space="preserve">ENGR </w:t>
      </w:r>
      <w:r w:rsidR="00A84546">
        <w:rPr>
          <w:rFonts w:ascii="Times New Roman" w:eastAsia="Calibri" w:hAnsi="Times New Roman" w:cs="Times New Roman"/>
          <w:b/>
          <w:sz w:val="24"/>
          <w:szCs w:val="24"/>
        </w:rPr>
        <w:t>828: Seismic Isolation and Energy Dissipation</w:t>
      </w:r>
    </w:p>
    <w:p w14:paraId="6101505F" w14:textId="77777777" w:rsidR="00EE2E2B" w:rsidRPr="0097416B" w:rsidRDefault="00EE2E2B" w:rsidP="00EE2E2B">
      <w:pPr>
        <w:spacing w:after="0"/>
        <w:ind w:left="360"/>
        <w:rPr>
          <w:rFonts w:ascii="Times New Roman" w:eastAsia="Calibri" w:hAnsi="Times New Roman" w:cs="Times New Roman"/>
          <w:sz w:val="24"/>
          <w:szCs w:val="24"/>
          <w:u w:val="single"/>
        </w:rPr>
      </w:pPr>
    </w:p>
    <w:p w14:paraId="0A75448D" w14:textId="77777777" w:rsidR="00EE2E2B" w:rsidRPr="0097416B" w:rsidRDefault="00EE2E2B" w:rsidP="00EE2E2B">
      <w:pPr>
        <w:pStyle w:val="ListParagraph"/>
        <w:numPr>
          <w:ilvl w:val="0"/>
          <w:numId w:val="3"/>
        </w:numPr>
        <w:rPr>
          <w:i/>
        </w:rPr>
      </w:pPr>
      <w:r w:rsidRPr="0097416B">
        <w:rPr>
          <w:i/>
        </w:rPr>
        <w:t>Credits and contact hours</w:t>
      </w:r>
    </w:p>
    <w:p w14:paraId="4FD38840" w14:textId="3B707DB7" w:rsidR="00EE2E2B" w:rsidRPr="0097416B" w:rsidRDefault="00EE2E2B" w:rsidP="00EE2E2B">
      <w:pPr>
        <w:spacing w:after="0"/>
        <w:ind w:left="360"/>
        <w:rPr>
          <w:rFonts w:ascii="Times New Roman" w:eastAsia="Calibri" w:hAnsi="Times New Roman" w:cs="Times New Roman"/>
          <w:sz w:val="24"/>
          <w:szCs w:val="24"/>
        </w:rPr>
      </w:pPr>
      <w:r w:rsidRPr="0097416B">
        <w:rPr>
          <w:rFonts w:ascii="Times New Roman" w:eastAsia="Calibri" w:hAnsi="Times New Roman" w:cs="Times New Roman"/>
          <w:sz w:val="24"/>
          <w:szCs w:val="24"/>
        </w:rPr>
        <w:t xml:space="preserve">3 credit hours; </w:t>
      </w:r>
      <w:r w:rsidR="00E958E1">
        <w:rPr>
          <w:rFonts w:ascii="Times New Roman" w:eastAsia="Calibri" w:hAnsi="Times New Roman" w:cs="Times New Roman"/>
          <w:sz w:val="24"/>
          <w:szCs w:val="24"/>
        </w:rPr>
        <w:t xml:space="preserve">one </w:t>
      </w:r>
      <w:r w:rsidRPr="0097416B">
        <w:rPr>
          <w:rFonts w:ascii="Times New Roman" w:eastAsia="Calibri" w:hAnsi="Times New Roman" w:cs="Times New Roman"/>
          <w:sz w:val="24"/>
          <w:szCs w:val="24"/>
        </w:rPr>
        <w:t>1-hr-</w:t>
      </w:r>
      <w:r w:rsidR="00E958E1">
        <w:rPr>
          <w:rFonts w:ascii="Times New Roman" w:eastAsia="Calibri" w:hAnsi="Times New Roman" w:cs="Times New Roman"/>
          <w:sz w:val="24"/>
          <w:szCs w:val="24"/>
        </w:rPr>
        <w:t>40</w:t>
      </w:r>
      <w:r w:rsidRPr="0097416B">
        <w:rPr>
          <w:rFonts w:ascii="Times New Roman" w:eastAsia="Calibri" w:hAnsi="Times New Roman" w:cs="Times New Roman"/>
          <w:sz w:val="24"/>
          <w:szCs w:val="24"/>
        </w:rPr>
        <w:t>-minute lecture /week</w:t>
      </w:r>
    </w:p>
    <w:p w14:paraId="011ECD7B" w14:textId="77777777" w:rsidR="00EE2E2B" w:rsidRPr="0097416B" w:rsidRDefault="00EE2E2B" w:rsidP="00EE2E2B">
      <w:pPr>
        <w:spacing w:after="0"/>
        <w:ind w:left="360"/>
        <w:rPr>
          <w:rFonts w:ascii="Times New Roman" w:eastAsia="Calibri" w:hAnsi="Times New Roman" w:cs="Times New Roman"/>
          <w:sz w:val="24"/>
          <w:szCs w:val="24"/>
          <w:u w:val="single"/>
        </w:rPr>
      </w:pPr>
    </w:p>
    <w:p w14:paraId="15BD8D13" w14:textId="77777777" w:rsidR="00EE2E2B" w:rsidRPr="0097416B" w:rsidRDefault="00EE2E2B" w:rsidP="00EE2E2B">
      <w:pPr>
        <w:pStyle w:val="ListParagraph"/>
        <w:numPr>
          <w:ilvl w:val="0"/>
          <w:numId w:val="3"/>
        </w:numPr>
        <w:rPr>
          <w:i/>
        </w:rPr>
      </w:pPr>
      <w:r w:rsidRPr="0097416B">
        <w:rPr>
          <w:i/>
        </w:rPr>
        <w:t>Instructor’s or course coordinator’s name</w:t>
      </w:r>
    </w:p>
    <w:p w14:paraId="23D9DDE2" w14:textId="16E82868" w:rsidR="00EE2E2B" w:rsidRPr="0097416B" w:rsidRDefault="00EE2E2B" w:rsidP="00EE2E2B">
      <w:pPr>
        <w:pStyle w:val="ListParagraph"/>
        <w:ind w:left="360"/>
      </w:pPr>
      <w:r w:rsidRPr="0097416B">
        <w:t xml:space="preserve">Instructor: </w:t>
      </w:r>
      <w:r w:rsidR="00A84546">
        <w:t xml:space="preserve">Jenna Wong, Associate </w:t>
      </w:r>
      <w:r w:rsidRPr="001E11CF">
        <w:t>Professor of Civil Engineering</w:t>
      </w:r>
    </w:p>
    <w:p w14:paraId="7821ED1E" w14:textId="7203260B" w:rsidR="00EE2E2B" w:rsidRPr="0097416B" w:rsidRDefault="00EE2E2B" w:rsidP="00EE2E2B">
      <w:pPr>
        <w:spacing w:after="0"/>
        <w:ind w:left="360"/>
        <w:rPr>
          <w:rFonts w:ascii="Times New Roman" w:eastAsia="Calibri" w:hAnsi="Times New Roman" w:cs="Times New Roman"/>
          <w:sz w:val="24"/>
          <w:szCs w:val="24"/>
        </w:rPr>
      </w:pPr>
      <w:r w:rsidRPr="0097416B">
        <w:rPr>
          <w:rFonts w:ascii="Times New Roman" w:eastAsia="Calibri" w:hAnsi="Times New Roman" w:cs="Times New Roman"/>
          <w:sz w:val="24"/>
          <w:szCs w:val="24"/>
        </w:rPr>
        <w:t xml:space="preserve">Course coordinator: </w:t>
      </w:r>
      <w:r w:rsidR="00A84546">
        <w:rPr>
          <w:rFonts w:ascii="Times New Roman" w:eastAsia="Calibri" w:hAnsi="Times New Roman" w:cs="Times New Roman"/>
          <w:sz w:val="24"/>
          <w:szCs w:val="24"/>
        </w:rPr>
        <w:t xml:space="preserve">Jenna Wong, Associate </w:t>
      </w:r>
      <w:r w:rsidRPr="0097416B">
        <w:rPr>
          <w:rFonts w:ascii="Times New Roman" w:eastAsia="Calibri" w:hAnsi="Times New Roman" w:cs="Times New Roman"/>
          <w:sz w:val="24"/>
          <w:szCs w:val="24"/>
        </w:rPr>
        <w:t>Professor of Civil Engineering</w:t>
      </w:r>
    </w:p>
    <w:p w14:paraId="4892A16E" w14:textId="77777777" w:rsidR="00EE2E2B" w:rsidRPr="0097416B" w:rsidRDefault="00EE2E2B" w:rsidP="00EE2E2B">
      <w:pPr>
        <w:pStyle w:val="ListParagraph"/>
        <w:ind w:left="360"/>
      </w:pPr>
    </w:p>
    <w:p w14:paraId="3C47CF0E" w14:textId="77777777" w:rsidR="00EE2E2B" w:rsidRDefault="00EE2E2B" w:rsidP="00EE2E2B">
      <w:pPr>
        <w:pStyle w:val="ListParagraph"/>
        <w:numPr>
          <w:ilvl w:val="0"/>
          <w:numId w:val="3"/>
        </w:numPr>
        <w:rPr>
          <w:i/>
        </w:rPr>
      </w:pPr>
      <w:r w:rsidRPr="0097416B">
        <w:rPr>
          <w:i/>
        </w:rPr>
        <w:t>Text book, title, author, and year</w:t>
      </w:r>
    </w:p>
    <w:p w14:paraId="7D536853" w14:textId="3303179E" w:rsidR="00A455FD" w:rsidRDefault="00A455FD" w:rsidP="00A455FD">
      <w:pPr>
        <w:pStyle w:val="ListParagraph"/>
        <w:ind w:left="360"/>
        <w:rPr>
          <w:iCs/>
        </w:rPr>
      </w:pPr>
      <w:r>
        <w:rPr>
          <w:iCs/>
        </w:rPr>
        <w:t>None required.</w:t>
      </w:r>
    </w:p>
    <w:p w14:paraId="608B1E51" w14:textId="77777777" w:rsidR="00A455FD" w:rsidRDefault="00A455FD" w:rsidP="00A455FD">
      <w:pPr>
        <w:pStyle w:val="ListParagraph"/>
        <w:ind w:left="360"/>
        <w:rPr>
          <w:iCs/>
        </w:rPr>
      </w:pPr>
    </w:p>
    <w:p w14:paraId="52CD46D1" w14:textId="77777777" w:rsidR="00A455FD" w:rsidRDefault="00A455FD" w:rsidP="00A455FD">
      <w:pPr>
        <w:pStyle w:val="ListParagraph"/>
        <w:ind w:left="360"/>
        <w:rPr>
          <w:i/>
        </w:rPr>
      </w:pPr>
      <w:r>
        <w:rPr>
          <w:i/>
        </w:rPr>
        <w:t>Recommended Resources:</w:t>
      </w:r>
    </w:p>
    <w:p w14:paraId="75A0D05E" w14:textId="5F9784C4" w:rsidR="00A455FD" w:rsidRPr="00A455FD" w:rsidRDefault="00A455FD" w:rsidP="00A455FD">
      <w:pPr>
        <w:pStyle w:val="ListParagraph"/>
        <w:ind w:left="360"/>
        <w:rPr>
          <w:i/>
        </w:rPr>
      </w:pPr>
      <w:r>
        <w:rPr>
          <w:rFonts w:ascii="TimesNewRomanPSMT" w:hAnsi="TimesNewRomanPSMT" w:cs="TimesNewRomanPSMT"/>
          <w:color w:val="191919"/>
        </w:rPr>
        <w:t xml:space="preserve">Design of Seismically Isolated Structures by Kelly and </w:t>
      </w:r>
      <w:proofErr w:type="spellStart"/>
      <w:r>
        <w:rPr>
          <w:rFonts w:ascii="TimesNewRomanPSMT" w:hAnsi="TimesNewRomanPSMT" w:cs="TimesNewRomanPSMT"/>
          <w:color w:val="191919"/>
        </w:rPr>
        <w:t>Naeim</w:t>
      </w:r>
      <w:proofErr w:type="spellEnd"/>
      <w:r>
        <w:rPr>
          <w:rFonts w:ascii="TimesNewRomanPSMT" w:hAnsi="TimesNewRomanPSMT" w:cs="TimesNewRomanPSMT"/>
          <w:color w:val="191919"/>
        </w:rPr>
        <w:br/>
        <w:t xml:space="preserve">Principles of Passive Supplemental Damping and Seismic Isolation by </w:t>
      </w:r>
      <w:proofErr w:type="spellStart"/>
      <w:r>
        <w:rPr>
          <w:rFonts w:ascii="TimesNewRomanPSMT" w:hAnsi="TimesNewRomanPSMT" w:cs="TimesNewRomanPSMT"/>
          <w:color w:val="191919"/>
        </w:rPr>
        <w:t>Christopoulous</w:t>
      </w:r>
      <w:proofErr w:type="spellEnd"/>
      <w:r>
        <w:rPr>
          <w:rFonts w:ascii="TimesNewRomanPSMT" w:hAnsi="TimesNewRomanPSMT" w:cs="TimesNewRomanPSMT"/>
          <w:color w:val="191919"/>
        </w:rPr>
        <w:t xml:space="preserve"> and </w:t>
      </w:r>
      <w:proofErr w:type="spellStart"/>
      <w:r>
        <w:rPr>
          <w:rFonts w:ascii="TimesNewRomanPSMT" w:hAnsi="TimesNewRomanPSMT" w:cs="TimesNewRomanPSMT"/>
          <w:color w:val="191919"/>
        </w:rPr>
        <w:t>Filiatrault</w:t>
      </w:r>
      <w:proofErr w:type="spellEnd"/>
      <w:r>
        <w:rPr>
          <w:rFonts w:ascii="TimesNewRomanPSMT" w:hAnsi="TimesNewRomanPSMT" w:cs="TimesNewRomanPSMT"/>
          <w:color w:val="191919"/>
        </w:rPr>
        <w:t xml:space="preserve"> </w:t>
      </w:r>
    </w:p>
    <w:p w14:paraId="1B0B5736" w14:textId="77777777" w:rsidR="00EB0D76" w:rsidRPr="0097416B" w:rsidRDefault="00EB0D76" w:rsidP="00EE2E2B">
      <w:pPr>
        <w:pStyle w:val="ListParagraph"/>
        <w:ind w:left="360"/>
      </w:pPr>
    </w:p>
    <w:p w14:paraId="1FC790D1" w14:textId="77777777" w:rsidR="00EE2E2B" w:rsidRPr="0097416B" w:rsidRDefault="00EE2E2B" w:rsidP="00EE2E2B">
      <w:pPr>
        <w:pStyle w:val="ListParagraph"/>
        <w:numPr>
          <w:ilvl w:val="0"/>
          <w:numId w:val="3"/>
        </w:numPr>
        <w:rPr>
          <w:i/>
        </w:rPr>
      </w:pPr>
      <w:r w:rsidRPr="0097416B">
        <w:rPr>
          <w:i/>
        </w:rPr>
        <w:t>Specific course information</w:t>
      </w:r>
    </w:p>
    <w:p w14:paraId="1C9A7616" w14:textId="77777777" w:rsidR="0053009E" w:rsidRDefault="00EE2E2B" w:rsidP="0053009E">
      <w:pPr>
        <w:pStyle w:val="ListParagraph"/>
        <w:numPr>
          <w:ilvl w:val="0"/>
          <w:numId w:val="5"/>
        </w:numPr>
        <w:rPr>
          <w:i/>
        </w:rPr>
      </w:pPr>
      <w:r w:rsidRPr="0097416B">
        <w:rPr>
          <w:i/>
        </w:rPr>
        <w:t>brief description of the content of the course (catalog description)</w:t>
      </w:r>
    </w:p>
    <w:p w14:paraId="51ADD823" w14:textId="0DF5751C" w:rsidR="0053009E" w:rsidRPr="0053009E" w:rsidRDefault="0053009E" w:rsidP="0053009E">
      <w:pPr>
        <w:pStyle w:val="ListParagraph"/>
        <w:rPr>
          <w:i/>
        </w:rPr>
      </w:pPr>
      <w:r w:rsidRPr="0053009E">
        <w:rPr>
          <w:rFonts w:ascii="TimesNewRomanPSMT" w:hAnsi="TimesNewRomanPSMT" w:cs="TimesNewRomanPSMT"/>
        </w:rPr>
        <w:t xml:space="preserve">Seismic isolation and energy dissipation are being increasingly used worldwide with the movement of design towards performance-based approaches. Seismic isolation relies on the introduction of a highly flexible layer between the structure and the ground increasing the structure’s fundamental period producing rigid body motion. Dampers are also introduced into structures to absorb input seismic energy and reduce the level of inelastic behavior. This course will cover the design, code requirements, analytical approaches and computational simulation of these strategies. </w:t>
      </w:r>
    </w:p>
    <w:p w14:paraId="61002A4B" w14:textId="77777777" w:rsidR="00EE2E2B" w:rsidRPr="0097416B" w:rsidRDefault="00EE2E2B" w:rsidP="00EE2E2B">
      <w:pPr>
        <w:pStyle w:val="ListParagraph"/>
      </w:pPr>
    </w:p>
    <w:p w14:paraId="5E63569C" w14:textId="77777777" w:rsidR="00EE2E2B" w:rsidRPr="0097416B" w:rsidRDefault="00EE2E2B" w:rsidP="00EE2E2B">
      <w:pPr>
        <w:pStyle w:val="ListParagraph"/>
        <w:numPr>
          <w:ilvl w:val="0"/>
          <w:numId w:val="5"/>
        </w:numPr>
        <w:rPr>
          <w:i/>
        </w:rPr>
      </w:pPr>
      <w:r w:rsidRPr="0097416B">
        <w:rPr>
          <w:i/>
        </w:rPr>
        <w:t>prerequisites or co-requisites</w:t>
      </w:r>
    </w:p>
    <w:p w14:paraId="3807183B" w14:textId="77777777" w:rsidR="0053009E" w:rsidRPr="0053009E" w:rsidRDefault="0053009E" w:rsidP="0053009E">
      <w:pPr>
        <w:pStyle w:val="ListParagraph"/>
        <w:rPr>
          <w:rFonts w:eastAsia="Calibri"/>
        </w:rPr>
      </w:pPr>
      <w:r w:rsidRPr="0053009E">
        <w:rPr>
          <w:rFonts w:eastAsia="Calibri"/>
        </w:rPr>
        <w:t xml:space="preserve">Restricted to graduate Civil Engineering students or permission of the instructor. </w:t>
      </w:r>
    </w:p>
    <w:p w14:paraId="78F116C1" w14:textId="77777777" w:rsidR="00EE2E2B" w:rsidRPr="0097416B" w:rsidRDefault="00EE2E2B" w:rsidP="00EE2E2B">
      <w:pPr>
        <w:spacing w:after="0"/>
        <w:rPr>
          <w:rFonts w:ascii="Times New Roman" w:eastAsia="Calibri" w:hAnsi="Times New Roman" w:cs="Times New Roman"/>
          <w:sz w:val="24"/>
          <w:szCs w:val="24"/>
        </w:rPr>
      </w:pPr>
    </w:p>
    <w:p w14:paraId="5402D256" w14:textId="77777777" w:rsidR="00EE2E2B" w:rsidRPr="0097416B" w:rsidRDefault="00EE2E2B" w:rsidP="00EE2E2B">
      <w:pPr>
        <w:pStyle w:val="ListParagraph"/>
        <w:numPr>
          <w:ilvl w:val="0"/>
          <w:numId w:val="5"/>
        </w:numPr>
        <w:rPr>
          <w:i/>
        </w:rPr>
      </w:pPr>
      <w:r w:rsidRPr="0097416B">
        <w:rPr>
          <w:i/>
        </w:rPr>
        <w:t>indicate whether a required, elective, or selected elective course in the program</w:t>
      </w:r>
    </w:p>
    <w:p w14:paraId="0B4C208F" w14:textId="1A552287" w:rsidR="00EE2E2B" w:rsidRPr="00555CD8" w:rsidRDefault="00555CD8" w:rsidP="00D22EF0">
      <w:pPr>
        <w:pStyle w:val="ListParagraph"/>
        <w:rPr>
          <w:rFonts w:eastAsia="Calibri"/>
        </w:rPr>
      </w:pPr>
      <w:r w:rsidRPr="00555CD8">
        <w:rPr>
          <w:rFonts w:eastAsia="Calibri"/>
        </w:rPr>
        <w:t>Elective Course for Civil Engineering</w:t>
      </w:r>
      <w:r w:rsidR="00EE2E2B" w:rsidRPr="00555CD8">
        <w:rPr>
          <w:rFonts w:eastAsia="Calibri"/>
        </w:rPr>
        <w:t>.</w:t>
      </w:r>
    </w:p>
    <w:p w14:paraId="0289D656" w14:textId="77777777" w:rsidR="00EE2E2B" w:rsidRPr="0097416B" w:rsidRDefault="00EE2E2B" w:rsidP="00EE2E2B">
      <w:pPr>
        <w:spacing w:after="0"/>
        <w:ind w:left="720"/>
        <w:rPr>
          <w:rFonts w:ascii="Times New Roman" w:eastAsia="Calibri" w:hAnsi="Times New Roman" w:cs="Times New Roman"/>
          <w:sz w:val="24"/>
          <w:szCs w:val="24"/>
        </w:rPr>
      </w:pPr>
    </w:p>
    <w:p w14:paraId="7CF0402F" w14:textId="77777777" w:rsidR="00EE2E2B" w:rsidRPr="0097416B" w:rsidRDefault="00EE2E2B" w:rsidP="00EE2E2B">
      <w:pPr>
        <w:pStyle w:val="ListParagraph"/>
        <w:numPr>
          <w:ilvl w:val="0"/>
          <w:numId w:val="3"/>
        </w:numPr>
        <w:rPr>
          <w:i/>
        </w:rPr>
      </w:pPr>
      <w:r w:rsidRPr="0097416B">
        <w:rPr>
          <w:i/>
        </w:rPr>
        <w:t>Specific goals for the course</w:t>
      </w:r>
    </w:p>
    <w:p w14:paraId="27DB4BF4" w14:textId="493ACC78" w:rsidR="00EE2E2B" w:rsidRPr="00E958E1" w:rsidRDefault="00E958E1" w:rsidP="00E958E1">
      <w:pPr>
        <w:pStyle w:val="ListParagraph"/>
        <w:numPr>
          <w:ilvl w:val="0"/>
          <w:numId w:val="7"/>
        </w:numPr>
        <w:rPr>
          <w:i/>
        </w:rPr>
      </w:pPr>
      <w:r>
        <w:rPr>
          <w:i/>
        </w:rPr>
        <w:t>S</w:t>
      </w:r>
      <w:r w:rsidR="00EE2E2B" w:rsidRPr="0097416B">
        <w:rPr>
          <w:i/>
        </w:rPr>
        <w:t xml:space="preserve">pecific outcomes of instruction.  </w:t>
      </w:r>
    </w:p>
    <w:p w14:paraId="7B938F40" w14:textId="1904A7CF" w:rsidR="00EE2E2B" w:rsidRDefault="00F50FDD" w:rsidP="00EE2E2B">
      <w:pPr>
        <w:pStyle w:val="BodyTextIndent"/>
        <w:keepNext w:val="0"/>
        <w:numPr>
          <w:ilvl w:val="0"/>
          <w:numId w:val="2"/>
        </w:numPr>
        <w:tabs>
          <w:tab w:val="num" w:pos="1080"/>
        </w:tabs>
        <w:rPr>
          <w:szCs w:val="22"/>
        </w:rPr>
      </w:pPr>
      <w:r>
        <w:rPr>
          <w:szCs w:val="22"/>
        </w:rPr>
        <w:t>Student can apply structural dynamics theory to determine the modal response for an isolated system.</w:t>
      </w:r>
    </w:p>
    <w:p w14:paraId="27589258" w14:textId="7A6A4FBA" w:rsidR="00F50FDD" w:rsidRDefault="00D22EF0" w:rsidP="00EE2E2B">
      <w:pPr>
        <w:pStyle w:val="BodyTextIndent"/>
        <w:keepNext w:val="0"/>
        <w:numPr>
          <w:ilvl w:val="0"/>
          <w:numId w:val="2"/>
        </w:numPr>
        <w:tabs>
          <w:tab w:val="num" w:pos="1080"/>
        </w:tabs>
        <w:rPr>
          <w:szCs w:val="22"/>
        </w:rPr>
      </w:pPr>
      <w:r>
        <w:rPr>
          <w:szCs w:val="22"/>
        </w:rPr>
        <w:t xml:space="preserve">Student </w:t>
      </w:r>
      <w:r w:rsidR="00F50FDD">
        <w:rPr>
          <w:szCs w:val="22"/>
        </w:rPr>
        <w:t>can identify a variety of isolator and energy dissipation systems and the situations best suited for this seismic technology.</w:t>
      </w:r>
    </w:p>
    <w:p w14:paraId="0CFEC61B" w14:textId="11453195" w:rsidR="00F50FDD" w:rsidRDefault="00D22EF0" w:rsidP="00EE2E2B">
      <w:pPr>
        <w:pStyle w:val="BodyTextIndent"/>
        <w:keepNext w:val="0"/>
        <w:numPr>
          <w:ilvl w:val="0"/>
          <w:numId w:val="2"/>
        </w:numPr>
        <w:tabs>
          <w:tab w:val="num" w:pos="1080"/>
        </w:tabs>
        <w:rPr>
          <w:szCs w:val="22"/>
        </w:rPr>
      </w:pPr>
      <w:r>
        <w:rPr>
          <w:szCs w:val="22"/>
        </w:rPr>
        <w:t xml:space="preserve">Student </w:t>
      </w:r>
      <w:r w:rsidR="00F50FDD">
        <w:rPr>
          <w:szCs w:val="22"/>
        </w:rPr>
        <w:t>can design an elastomeric and pendulum bearing.</w:t>
      </w:r>
    </w:p>
    <w:p w14:paraId="705035FC" w14:textId="5D42B1A9" w:rsidR="00F50FDD" w:rsidRDefault="00D22EF0" w:rsidP="00EE2E2B">
      <w:pPr>
        <w:pStyle w:val="BodyTextIndent"/>
        <w:keepNext w:val="0"/>
        <w:numPr>
          <w:ilvl w:val="0"/>
          <w:numId w:val="2"/>
        </w:numPr>
        <w:tabs>
          <w:tab w:val="num" w:pos="1080"/>
        </w:tabs>
        <w:rPr>
          <w:szCs w:val="22"/>
        </w:rPr>
      </w:pPr>
      <w:r>
        <w:rPr>
          <w:szCs w:val="22"/>
        </w:rPr>
        <w:t xml:space="preserve">Student </w:t>
      </w:r>
      <w:r w:rsidR="00F50FDD">
        <w:rPr>
          <w:szCs w:val="22"/>
        </w:rPr>
        <w:t>can evaluate the results of a system implementing these technologies to evaluate the level of improved performance.</w:t>
      </w:r>
    </w:p>
    <w:p w14:paraId="1DCD9019" w14:textId="29E267FE" w:rsidR="00F50FDD" w:rsidRDefault="00D22EF0" w:rsidP="00EE2E2B">
      <w:pPr>
        <w:pStyle w:val="BodyTextIndent"/>
        <w:keepNext w:val="0"/>
        <w:numPr>
          <w:ilvl w:val="0"/>
          <w:numId w:val="2"/>
        </w:numPr>
        <w:tabs>
          <w:tab w:val="num" w:pos="1080"/>
        </w:tabs>
        <w:rPr>
          <w:szCs w:val="22"/>
        </w:rPr>
      </w:pPr>
      <w:r>
        <w:rPr>
          <w:szCs w:val="22"/>
        </w:rPr>
        <w:t xml:space="preserve">Student </w:t>
      </w:r>
      <w:r w:rsidR="00F50FDD">
        <w:rPr>
          <w:szCs w:val="22"/>
        </w:rPr>
        <w:t xml:space="preserve">can implement an isolation and damper system into a numerical model and determine specific structural responses. </w:t>
      </w:r>
    </w:p>
    <w:p w14:paraId="4A89C9C7" w14:textId="77777777" w:rsidR="00F50FDD" w:rsidRPr="00E958E1" w:rsidRDefault="00F50FDD" w:rsidP="00F50FDD">
      <w:pPr>
        <w:pStyle w:val="BodyTextIndent"/>
        <w:keepNext w:val="0"/>
        <w:ind w:left="720" w:firstLine="0"/>
        <w:rPr>
          <w:szCs w:val="22"/>
        </w:rPr>
      </w:pPr>
    </w:p>
    <w:p w14:paraId="66EB716D" w14:textId="77777777" w:rsidR="00EE2E2B" w:rsidRPr="0097416B" w:rsidRDefault="00EE2E2B" w:rsidP="00EE2E2B">
      <w:pPr>
        <w:spacing w:after="0"/>
        <w:ind w:left="720"/>
        <w:rPr>
          <w:rFonts w:ascii="Times New Roman" w:eastAsia="Calibri" w:hAnsi="Times New Roman" w:cs="Times New Roman"/>
          <w:sz w:val="24"/>
          <w:szCs w:val="24"/>
        </w:rPr>
      </w:pPr>
    </w:p>
    <w:p w14:paraId="716B4114" w14:textId="0419D096" w:rsidR="00EE2E2B" w:rsidRPr="00E958E1" w:rsidRDefault="00EE2E2B" w:rsidP="00E958E1">
      <w:pPr>
        <w:pStyle w:val="ListParagraph"/>
        <w:numPr>
          <w:ilvl w:val="0"/>
          <w:numId w:val="7"/>
        </w:numPr>
        <w:rPr>
          <w:i/>
        </w:rPr>
      </w:pPr>
      <w:r w:rsidRPr="00E958E1">
        <w:rPr>
          <w:i/>
        </w:rPr>
        <w:t>explicitly indicate which of the student outcomes listed in Criterion 3 or any other outcomes are addressed by the course.</w:t>
      </w:r>
    </w:p>
    <w:p w14:paraId="3AAC9E57" w14:textId="5EC1F62D" w:rsidR="00EE2E2B" w:rsidRPr="0097416B" w:rsidRDefault="00EE2E2B" w:rsidP="00EE2E2B">
      <w:pPr>
        <w:spacing w:after="0"/>
        <w:ind w:left="720"/>
        <w:rPr>
          <w:rFonts w:ascii="Times New Roman" w:eastAsia="Calibri" w:hAnsi="Times New Roman" w:cs="Times New Roman"/>
          <w:sz w:val="24"/>
          <w:szCs w:val="24"/>
        </w:rPr>
      </w:pPr>
      <w:r w:rsidRPr="0097416B">
        <w:rPr>
          <w:rFonts w:ascii="Times New Roman" w:eastAsia="Calibri" w:hAnsi="Times New Roman" w:cs="Times New Roman"/>
          <w:sz w:val="24"/>
          <w:szCs w:val="24"/>
        </w:rPr>
        <w:t xml:space="preserve">ABET Student Outcome(s): </w:t>
      </w:r>
      <w:r w:rsidR="00A54259">
        <w:rPr>
          <w:rFonts w:ascii="Times New Roman" w:eastAsia="Calibri" w:hAnsi="Times New Roman" w:cs="Times New Roman"/>
          <w:sz w:val="24"/>
          <w:szCs w:val="24"/>
        </w:rPr>
        <w:t xml:space="preserve">1, 2, </w:t>
      </w:r>
      <w:r w:rsidR="00F50FDD">
        <w:rPr>
          <w:rFonts w:ascii="Times New Roman" w:eastAsia="Calibri" w:hAnsi="Times New Roman" w:cs="Times New Roman"/>
          <w:sz w:val="24"/>
          <w:szCs w:val="24"/>
        </w:rPr>
        <w:t xml:space="preserve">3, </w:t>
      </w:r>
      <w:r w:rsidR="00A54259">
        <w:rPr>
          <w:rFonts w:ascii="Times New Roman" w:eastAsia="Calibri" w:hAnsi="Times New Roman" w:cs="Times New Roman"/>
          <w:sz w:val="24"/>
          <w:szCs w:val="24"/>
        </w:rPr>
        <w:t>6</w:t>
      </w:r>
      <w:r w:rsidRPr="0097416B">
        <w:rPr>
          <w:rFonts w:ascii="Times New Roman" w:eastAsia="Calibri" w:hAnsi="Times New Roman" w:cs="Times New Roman"/>
          <w:sz w:val="24"/>
          <w:szCs w:val="24"/>
        </w:rPr>
        <w:t>,</w:t>
      </w:r>
      <w:r w:rsidR="00A54259">
        <w:rPr>
          <w:rFonts w:ascii="Times New Roman" w:eastAsia="Calibri" w:hAnsi="Times New Roman" w:cs="Times New Roman"/>
          <w:sz w:val="24"/>
          <w:szCs w:val="24"/>
        </w:rPr>
        <w:t xml:space="preserve"> 7</w:t>
      </w:r>
      <w:r w:rsidRPr="0097416B">
        <w:rPr>
          <w:rFonts w:ascii="Times New Roman" w:eastAsia="Calibri" w:hAnsi="Times New Roman" w:cs="Times New Roman"/>
          <w:sz w:val="24"/>
          <w:szCs w:val="24"/>
        </w:rPr>
        <w:br/>
      </w:r>
    </w:p>
    <w:p w14:paraId="0B435609" w14:textId="77777777" w:rsidR="00EE2E2B" w:rsidRPr="0097416B" w:rsidRDefault="00EE2E2B" w:rsidP="00EE2E2B">
      <w:pPr>
        <w:pStyle w:val="ListParagraph"/>
        <w:numPr>
          <w:ilvl w:val="0"/>
          <w:numId w:val="3"/>
        </w:numPr>
        <w:spacing w:line="276" w:lineRule="auto"/>
        <w:rPr>
          <w:i/>
        </w:rPr>
      </w:pPr>
      <w:r w:rsidRPr="0097416B">
        <w:rPr>
          <w:i/>
        </w:rPr>
        <w:t>Brief list of topics to be covered</w:t>
      </w:r>
    </w:p>
    <w:p w14:paraId="3148565C" w14:textId="4E32D19B" w:rsidR="00EE2E2B" w:rsidRPr="00E958E1" w:rsidRDefault="00EE2E2B" w:rsidP="00EE2E2B">
      <w:pPr>
        <w:numPr>
          <w:ilvl w:val="0"/>
          <w:numId w:val="1"/>
        </w:numPr>
        <w:spacing w:after="0" w:line="240" w:lineRule="auto"/>
        <w:rPr>
          <w:rFonts w:ascii="Times New Roman" w:eastAsia="Calibri" w:hAnsi="Times New Roman" w:cs="Times New Roman"/>
        </w:rPr>
      </w:pPr>
      <w:r w:rsidRPr="00E958E1">
        <w:rPr>
          <w:rFonts w:ascii="Times New Roman" w:eastAsia="Calibri" w:hAnsi="Times New Roman" w:cs="Times New Roman"/>
        </w:rPr>
        <w:t xml:space="preserve">Introduction to </w:t>
      </w:r>
      <w:r w:rsidR="00A829EB">
        <w:rPr>
          <w:rFonts w:ascii="Times New Roman" w:eastAsia="Calibri" w:hAnsi="Times New Roman" w:cs="Times New Roman"/>
        </w:rPr>
        <w:t>seismic isolation and energy dissipation.</w:t>
      </w:r>
    </w:p>
    <w:p w14:paraId="185A5EA4" w14:textId="0C392F81" w:rsidR="00A829EB" w:rsidRDefault="00A829EB" w:rsidP="00A829EB">
      <w:pPr>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Review of structural dynamics theory</w:t>
      </w:r>
      <w:r w:rsidR="00EE2E2B" w:rsidRPr="00E958E1">
        <w:rPr>
          <w:rFonts w:ascii="Times New Roman" w:eastAsia="Calibri" w:hAnsi="Times New Roman" w:cs="Times New Roman"/>
        </w:rPr>
        <w:t>.</w:t>
      </w:r>
    </w:p>
    <w:p w14:paraId="0C02A2F0" w14:textId="4F74B17B" w:rsidR="00A829EB" w:rsidRDefault="00A829EB" w:rsidP="00A829EB">
      <w:pPr>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Linear theory of seismic isolation.</w:t>
      </w:r>
    </w:p>
    <w:p w14:paraId="31D90E98" w14:textId="11578DCB" w:rsidR="00A829EB" w:rsidRDefault="00A829EB" w:rsidP="00A829EB">
      <w:pPr>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2-DOF seismic isolation theory.</w:t>
      </w:r>
    </w:p>
    <w:p w14:paraId="55558730" w14:textId="1711E2EE" w:rsidR="00A829EB" w:rsidRDefault="00A829EB" w:rsidP="00A829EB">
      <w:pPr>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Seismic isolation of N-DOF structures.</w:t>
      </w:r>
    </w:p>
    <w:p w14:paraId="18E96EA0" w14:textId="7229FDCE" w:rsidR="00A829EB" w:rsidRDefault="00A829EB" w:rsidP="00A829EB">
      <w:pPr>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Elastomeric and Friction Pendulum Bearings</w:t>
      </w:r>
    </w:p>
    <w:p w14:paraId="603577B2" w14:textId="3E5EE798" w:rsidR="00A829EB" w:rsidRDefault="00A829EB" w:rsidP="00A829EB">
      <w:pPr>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Dampers</w:t>
      </w:r>
    </w:p>
    <w:p w14:paraId="2142E0A7" w14:textId="346C9476" w:rsidR="00A829EB" w:rsidRPr="00A829EB" w:rsidRDefault="00A829EB" w:rsidP="00A829EB">
      <w:pPr>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Standards related to isolators and dampers</w:t>
      </w:r>
    </w:p>
    <w:sectPr w:rsidR="00A829EB" w:rsidRPr="00A8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24CCF"/>
    <w:multiLevelType w:val="hybridMultilevel"/>
    <w:tmpl w:val="60921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00F57"/>
    <w:multiLevelType w:val="hybridMultilevel"/>
    <w:tmpl w:val="10C0D5B2"/>
    <w:lvl w:ilvl="0" w:tplc="45B6A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54603"/>
    <w:multiLevelType w:val="hybridMultilevel"/>
    <w:tmpl w:val="C80AC630"/>
    <w:lvl w:ilvl="0" w:tplc="6428D95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F0C38B9"/>
    <w:multiLevelType w:val="hybridMultilevel"/>
    <w:tmpl w:val="8B26AA0A"/>
    <w:lvl w:ilvl="0" w:tplc="04090001">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D6FF1"/>
    <w:multiLevelType w:val="hybridMultilevel"/>
    <w:tmpl w:val="721E8B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381473"/>
    <w:multiLevelType w:val="hybridMultilevel"/>
    <w:tmpl w:val="7A80001E"/>
    <w:lvl w:ilvl="0" w:tplc="CDC48FE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1D1C38"/>
    <w:multiLevelType w:val="hybridMultilevel"/>
    <w:tmpl w:val="0700D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256827">
    <w:abstractNumId w:val="3"/>
  </w:num>
  <w:num w:numId="2" w16cid:durableId="1167939523">
    <w:abstractNumId w:val="2"/>
  </w:num>
  <w:num w:numId="3" w16cid:durableId="889995991">
    <w:abstractNumId w:val="5"/>
  </w:num>
  <w:num w:numId="4" w16cid:durableId="674307300">
    <w:abstractNumId w:val="1"/>
  </w:num>
  <w:num w:numId="5" w16cid:durableId="1235042402">
    <w:abstractNumId w:val="0"/>
  </w:num>
  <w:num w:numId="6" w16cid:durableId="1140269085">
    <w:abstractNumId w:val="6"/>
  </w:num>
  <w:num w:numId="7" w16cid:durableId="1268809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2B"/>
    <w:rsid w:val="00444DE6"/>
    <w:rsid w:val="0053009E"/>
    <w:rsid w:val="00555CD8"/>
    <w:rsid w:val="00966667"/>
    <w:rsid w:val="009C5D65"/>
    <w:rsid w:val="00A455FD"/>
    <w:rsid w:val="00A54259"/>
    <w:rsid w:val="00A829EB"/>
    <w:rsid w:val="00A84546"/>
    <w:rsid w:val="00D22EF0"/>
    <w:rsid w:val="00E958E1"/>
    <w:rsid w:val="00EB0D76"/>
    <w:rsid w:val="00EE2E2B"/>
    <w:rsid w:val="00F50FDD"/>
    <w:rsid w:val="00FA5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7DBB"/>
  <w15:docId w15:val="{65FE6A66-7E18-7049-9551-433C9490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2B"/>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E2B"/>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EE2E2B"/>
    <w:pPr>
      <w:keepNext/>
      <w:spacing w:after="0" w:line="240" w:lineRule="auto"/>
      <w:ind w:left="360" w:hanging="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rsid w:val="00EE2E2B"/>
    <w:rPr>
      <w:rFonts w:ascii="Times New Roman" w:eastAsia="Times New Roman" w:hAnsi="Times New Roman" w:cs="Times New Roman"/>
      <w:szCs w:val="24"/>
      <w:lang w:eastAsia="en-US"/>
    </w:rPr>
  </w:style>
  <w:style w:type="paragraph" w:styleId="Header">
    <w:name w:val="header"/>
    <w:basedOn w:val="Normal"/>
    <w:link w:val="HeaderChar"/>
    <w:rsid w:val="00EB0D76"/>
    <w:pPr>
      <w:keepNext/>
      <w:tabs>
        <w:tab w:val="center" w:pos="4320"/>
        <w:tab w:val="right" w:pos="8640"/>
      </w:tabs>
      <w:spacing w:before="240" w:after="120" w:line="240" w:lineRule="auto"/>
      <w:jc w:val="both"/>
    </w:pPr>
    <w:rPr>
      <w:rFonts w:ascii="Times New Roman" w:eastAsia="Batang" w:hAnsi="Times New Roman" w:cs="Times New Roman"/>
      <w:b/>
      <w:bCs/>
      <w:sz w:val="24"/>
      <w:szCs w:val="20"/>
      <w:u w:val="single"/>
    </w:rPr>
  </w:style>
  <w:style w:type="character" w:customStyle="1" w:styleId="HeaderChar">
    <w:name w:val="Header Char"/>
    <w:basedOn w:val="DefaultParagraphFont"/>
    <w:link w:val="Header"/>
    <w:rsid w:val="00EB0D76"/>
    <w:rPr>
      <w:rFonts w:ascii="Times New Roman" w:eastAsia="Batang" w:hAnsi="Times New Roman" w:cs="Times New Roman"/>
      <w:b/>
      <w:bCs/>
      <w:sz w:val="24"/>
      <w:szCs w:val="20"/>
      <w:u w:val="single"/>
      <w:lang w:eastAsia="en-US"/>
    </w:rPr>
  </w:style>
  <w:style w:type="paragraph" w:styleId="NormalWeb">
    <w:name w:val="Normal (Web)"/>
    <w:basedOn w:val="Normal"/>
    <w:uiPriority w:val="99"/>
    <w:semiHidden/>
    <w:unhideWhenUsed/>
    <w:rsid w:val="00A455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87875">
      <w:bodyDiv w:val="1"/>
      <w:marLeft w:val="0"/>
      <w:marRight w:val="0"/>
      <w:marTop w:val="0"/>
      <w:marBottom w:val="0"/>
      <w:divBdr>
        <w:top w:val="none" w:sz="0" w:space="0" w:color="auto"/>
        <w:left w:val="none" w:sz="0" w:space="0" w:color="auto"/>
        <w:bottom w:val="none" w:sz="0" w:space="0" w:color="auto"/>
        <w:right w:val="none" w:sz="0" w:space="0" w:color="auto"/>
      </w:divBdr>
      <w:divsChild>
        <w:div w:id="400298000">
          <w:marLeft w:val="0"/>
          <w:marRight w:val="0"/>
          <w:marTop w:val="0"/>
          <w:marBottom w:val="0"/>
          <w:divBdr>
            <w:top w:val="none" w:sz="0" w:space="0" w:color="auto"/>
            <w:left w:val="none" w:sz="0" w:space="0" w:color="auto"/>
            <w:bottom w:val="none" w:sz="0" w:space="0" w:color="auto"/>
            <w:right w:val="none" w:sz="0" w:space="0" w:color="auto"/>
          </w:divBdr>
          <w:divsChild>
            <w:div w:id="1331375324">
              <w:marLeft w:val="0"/>
              <w:marRight w:val="0"/>
              <w:marTop w:val="0"/>
              <w:marBottom w:val="0"/>
              <w:divBdr>
                <w:top w:val="none" w:sz="0" w:space="0" w:color="auto"/>
                <w:left w:val="none" w:sz="0" w:space="0" w:color="auto"/>
                <w:bottom w:val="none" w:sz="0" w:space="0" w:color="auto"/>
                <w:right w:val="none" w:sz="0" w:space="0" w:color="auto"/>
              </w:divBdr>
              <w:divsChild>
                <w:div w:id="892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90354">
      <w:bodyDiv w:val="1"/>
      <w:marLeft w:val="0"/>
      <w:marRight w:val="0"/>
      <w:marTop w:val="0"/>
      <w:marBottom w:val="0"/>
      <w:divBdr>
        <w:top w:val="none" w:sz="0" w:space="0" w:color="auto"/>
        <w:left w:val="none" w:sz="0" w:space="0" w:color="auto"/>
        <w:bottom w:val="none" w:sz="0" w:space="0" w:color="auto"/>
        <w:right w:val="none" w:sz="0" w:space="0" w:color="auto"/>
      </w:divBdr>
      <w:divsChild>
        <w:div w:id="1728450730">
          <w:marLeft w:val="0"/>
          <w:marRight w:val="0"/>
          <w:marTop w:val="0"/>
          <w:marBottom w:val="0"/>
          <w:divBdr>
            <w:top w:val="none" w:sz="0" w:space="0" w:color="auto"/>
            <w:left w:val="none" w:sz="0" w:space="0" w:color="auto"/>
            <w:bottom w:val="none" w:sz="0" w:space="0" w:color="auto"/>
            <w:right w:val="none" w:sz="0" w:space="0" w:color="auto"/>
          </w:divBdr>
          <w:divsChild>
            <w:div w:id="1016274108">
              <w:marLeft w:val="0"/>
              <w:marRight w:val="0"/>
              <w:marTop w:val="0"/>
              <w:marBottom w:val="0"/>
              <w:divBdr>
                <w:top w:val="none" w:sz="0" w:space="0" w:color="auto"/>
                <w:left w:val="none" w:sz="0" w:space="0" w:color="auto"/>
                <w:bottom w:val="none" w:sz="0" w:space="0" w:color="auto"/>
                <w:right w:val="none" w:sz="0" w:space="0" w:color="auto"/>
              </w:divBdr>
              <w:divsChild>
                <w:div w:id="14310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kennie kitt</dc:creator>
  <cp:lastModifiedBy>Cheng Chen</cp:lastModifiedBy>
  <cp:revision>9</cp:revision>
  <dcterms:created xsi:type="dcterms:W3CDTF">2023-04-26T02:57:00Z</dcterms:created>
  <dcterms:modified xsi:type="dcterms:W3CDTF">2023-11-13T03:57:00Z</dcterms:modified>
</cp:coreProperties>
</file>