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D71E9" w14:textId="77777777" w:rsidR="005752D6" w:rsidRPr="00D20EB6" w:rsidRDefault="005752D6" w:rsidP="005752D6">
      <w:pPr>
        <w:pStyle w:val="ListParagraph"/>
        <w:numPr>
          <w:ilvl w:val="0"/>
          <w:numId w:val="1"/>
        </w:numPr>
        <w:ind w:left="360"/>
        <w:rPr>
          <w:i/>
          <w:u w:val="single"/>
        </w:rPr>
      </w:pPr>
      <w:bookmarkStart w:id="0" w:name="_GoBack"/>
      <w:bookmarkEnd w:id="0"/>
      <w:r w:rsidRPr="00D20EB6">
        <w:rPr>
          <w:i/>
        </w:rPr>
        <w:t>Course number and name</w:t>
      </w:r>
    </w:p>
    <w:p w14:paraId="3517A4FA" w14:textId="77777777" w:rsidR="005752D6" w:rsidRPr="00D20EB6" w:rsidRDefault="005752D6" w:rsidP="005752D6">
      <w:pPr>
        <w:ind w:left="360"/>
        <w:rPr>
          <w:b/>
        </w:rPr>
      </w:pPr>
      <w:r w:rsidRPr="00D20EB6">
        <w:rPr>
          <w:b/>
        </w:rPr>
        <w:t xml:space="preserve">ENGR </w:t>
      </w:r>
      <w:r>
        <w:rPr>
          <w:b/>
        </w:rPr>
        <w:t>453: Digital IC Design</w:t>
      </w:r>
    </w:p>
    <w:p w14:paraId="6720E089" w14:textId="77777777" w:rsidR="005752D6" w:rsidRPr="00DB3A97" w:rsidRDefault="005752D6" w:rsidP="005752D6">
      <w:pPr>
        <w:ind w:left="360"/>
        <w:rPr>
          <w:u w:val="single"/>
        </w:rPr>
      </w:pPr>
    </w:p>
    <w:p w14:paraId="7352E02D" w14:textId="77777777" w:rsidR="005752D6" w:rsidRPr="00D20EB6" w:rsidRDefault="005752D6" w:rsidP="005752D6">
      <w:pPr>
        <w:pStyle w:val="ListParagraph"/>
        <w:numPr>
          <w:ilvl w:val="0"/>
          <w:numId w:val="1"/>
        </w:numPr>
        <w:ind w:left="360"/>
        <w:rPr>
          <w:i/>
        </w:rPr>
      </w:pPr>
      <w:r w:rsidRPr="00D20EB6">
        <w:rPr>
          <w:i/>
        </w:rPr>
        <w:t>Credits and contact hours</w:t>
      </w:r>
    </w:p>
    <w:p w14:paraId="4D6F1A94" w14:textId="77777777" w:rsidR="005752D6" w:rsidRPr="00D20EB6" w:rsidRDefault="005752D6" w:rsidP="005752D6">
      <w:pPr>
        <w:ind w:left="360"/>
      </w:pPr>
      <w:r>
        <w:t>4</w:t>
      </w:r>
      <w:r w:rsidRPr="00D20EB6">
        <w:t xml:space="preserve"> </w:t>
      </w:r>
      <w:r>
        <w:t>credit hours</w:t>
      </w:r>
      <w:r w:rsidRPr="00D20EB6">
        <w:t xml:space="preserve">; </w:t>
      </w:r>
      <w:r w:rsidRPr="005F45CD">
        <w:t>t</w:t>
      </w:r>
      <w:r>
        <w:t>wo</w:t>
      </w:r>
      <w:r w:rsidRPr="005F45CD">
        <w:t xml:space="preserve"> </w:t>
      </w:r>
      <w:r>
        <w:t>75</w:t>
      </w:r>
      <w:r w:rsidRPr="005F45CD">
        <w:t>-minute lecture sessions/week</w:t>
      </w:r>
      <w:r>
        <w:t xml:space="preserve"> and one 2-hour-45-minute lab session/week</w:t>
      </w:r>
    </w:p>
    <w:p w14:paraId="3A5B7FE6" w14:textId="77777777" w:rsidR="005752D6" w:rsidRPr="00DB3A97" w:rsidRDefault="005752D6" w:rsidP="005752D6">
      <w:pPr>
        <w:ind w:left="360"/>
        <w:rPr>
          <w:u w:val="single"/>
        </w:rPr>
      </w:pPr>
    </w:p>
    <w:p w14:paraId="6346761D" w14:textId="77777777" w:rsidR="005752D6" w:rsidRPr="00D20EB6" w:rsidRDefault="005752D6" w:rsidP="005752D6">
      <w:pPr>
        <w:pStyle w:val="ListParagraph"/>
        <w:numPr>
          <w:ilvl w:val="0"/>
          <w:numId w:val="1"/>
        </w:numPr>
        <w:ind w:left="360"/>
        <w:rPr>
          <w:i/>
        </w:rPr>
      </w:pPr>
      <w:r w:rsidRPr="00D20EB6">
        <w:rPr>
          <w:i/>
        </w:rPr>
        <w:t>Instructor’s or course coordinator’s name</w:t>
      </w:r>
    </w:p>
    <w:p w14:paraId="212E3564" w14:textId="77777777" w:rsidR="005752D6" w:rsidRDefault="005752D6" w:rsidP="005752D6">
      <w:pPr>
        <w:pStyle w:val="ListParagraph"/>
        <w:ind w:left="360"/>
      </w:pPr>
      <w:r>
        <w:t>Instructor: Hamid Mahmoodi, Assistant Professor of Computer Engineering</w:t>
      </w:r>
    </w:p>
    <w:p w14:paraId="04C304AA" w14:textId="77777777" w:rsidR="005752D6" w:rsidRPr="00B57CC0" w:rsidRDefault="005752D6" w:rsidP="005752D6">
      <w:pPr>
        <w:ind w:left="360"/>
      </w:pPr>
      <w:r>
        <w:t>Course coordinator: Hamid Mahmoodi, Assistant Professor of Computer Engineering</w:t>
      </w:r>
    </w:p>
    <w:p w14:paraId="48969E3C" w14:textId="77777777" w:rsidR="005752D6" w:rsidRPr="00DB3A97" w:rsidRDefault="005752D6" w:rsidP="005752D6">
      <w:pPr>
        <w:pStyle w:val="ListParagraph"/>
        <w:ind w:left="360"/>
      </w:pPr>
    </w:p>
    <w:p w14:paraId="554151A4" w14:textId="77777777" w:rsidR="005752D6" w:rsidRPr="00D20EB6" w:rsidRDefault="005752D6" w:rsidP="005752D6">
      <w:pPr>
        <w:pStyle w:val="ListParagraph"/>
        <w:numPr>
          <w:ilvl w:val="0"/>
          <w:numId w:val="1"/>
        </w:numPr>
        <w:ind w:left="360"/>
        <w:rPr>
          <w:i/>
        </w:rPr>
      </w:pPr>
      <w:r w:rsidRPr="00D20EB6">
        <w:rPr>
          <w:i/>
        </w:rPr>
        <w:t>Text book, title, author, and year</w:t>
      </w:r>
    </w:p>
    <w:p w14:paraId="45E5E55B" w14:textId="77777777" w:rsidR="005752D6" w:rsidRDefault="00364E2C" w:rsidP="005752D6">
      <w:pPr>
        <w:pStyle w:val="ListParagraph"/>
        <w:ind w:left="360"/>
      </w:pPr>
      <w:hyperlink r:id="rId7" w:history="1">
        <w:r w:rsidR="005752D6" w:rsidRPr="007260DD">
          <w:t xml:space="preserve">Digital Integrated Circuits </w:t>
        </w:r>
        <w:r w:rsidR="005752D6">
          <w:t>(</w:t>
        </w:r>
        <w:r w:rsidR="005752D6" w:rsidRPr="007260DD">
          <w:t>2nd Edition</w:t>
        </w:r>
        <w:r w:rsidR="005752D6">
          <w:t>)</w:t>
        </w:r>
        <w:r w:rsidR="005752D6" w:rsidRPr="007260DD">
          <w:t xml:space="preserve"> by Jan </w:t>
        </w:r>
        <w:proofErr w:type="spellStart"/>
        <w:r w:rsidR="005752D6" w:rsidRPr="007260DD">
          <w:t>Rabaey</w:t>
        </w:r>
        <w:proofErr w:type="spellEnd"/>
        <w:r w:rsidR="005752D6" w:rsidRPr="007260DD">
          <w:t xml:space="preserve"> et.al.</w:t>
        </w:r>
      </w:hyperlink>
      <w:r w:rsidR="005752D6" w:rsidRPr="007260DD">
        <w:t>, Prentice Hall, 2003</w:t>
      </w:r>
    </w:p>
    <w:p w14:paraId="1F9CB9AA" w14:textId="77777777" w:rsidR="005752D6" w:rsidRPr="00DB3A97" w:rsidRDefault="005752D6" w:rsidP="005752D6">
      <w:pPr>
        <w:pStyle w:val="ListParagraph"/>
        <w:ind w:left="360"/>
      </w:pPr>
    </w:p>
    <w:p w14:paraId="5A8B6DEC" w14:textId="77777777" w:rsidR="005752D6" w:rsidRPr="00D20EB6" w:rsidRDefault="005752D6" w:rsidP="005752D6">
      <w:pPr>
        <w:pStyle w:val="ListParagraph"/>
        <w:numPr>
          <w:ilvl w:val="0"/>
          <w:numId w:val="4"/>
        </w:numPr>
        <w:ind w:left="720"/>
        <w:rPr>
          <w:i/>
        </w:rPr>
      </w:pPr>
      <w:r w:rsidRPr="00D20EB6">
        <w:rPr>
          <w:i/>
        </w:rPr>
        <w:t>other supplemental materials</w:t>
      </w:r>
    </w:p>
    <w:p w14:paraId="3204D54C" w14:textId="77777777" w:rsidR="005752D6" w:rsidRDefault="005752D6" w:rsidP="005752D6">
      <w:pPr>
        <w:pStyle w:val="ListParagraph"/>
      </w:pPr>
      <w:r>
        <w:t xml:space="preserve"> (none)</w:t>
      </w:r>
    </w:p>
    <w:p w14:paraId="7E7780EC" w14:textId="77777777" w:rsidR="005752D6" w:rsidRPr="00DB3A97" w:rsidRDefault="005752D6" w:rsidP="005752D6">
      <w:pPr>
        <w:pStyle w:val="ListParagraph"/>
      </w:pPr>
    </w:p>
    <w:p w14:paraId="4999E667" w14:textId="77777777" w:rsidR="005752D6" w:rsidRPr="00D20EB6" w:rsidRDefault="005752D6" w:rsidP="005752D6">
      <w:pPr>
        <w:pStyle w:val="ListParagraph"/>
        <w:numPr>
          <w:ilvl w:val="0"/>
          <w:numId w:val="1"/>
        </w:numPr>
        <w:ind w:left="360"/>
        <w:rPr>
          <w:i/>
        </w:rPr>
      </w:pPr>
      <w:r w:rsidRPr="00D20EB6">
        <w:rPr>
          <w:i/>
        </w:rPr>
        <w:t>Specific course information</w:t>
      </w:r>
    </w:p>
    <w:p w14:paraId="3028E33F" w14:textId="77777777" w:rsidR="005752D6" w:rsidRPr="00D20EB6" w:rsidRDefault="005752D6" w:rsidP="005752D6">
      <w:pPr>
        <w:pStyle w:val="ListParagraph"/>
        <w:numPr>
          <w:ilvl w:val="0"/>
          <w:numId w:val="2"/>
        </w:numPr>
        <w:ind w:left="720"/>
        <w:rPr>
          <w:i/>
        </w:rPr>
      </w:pPr>
      <w:r w:rsidRPr="00D20EB6">
        <w:rPr>
          <w:i/>
        </w:rPr>
        <w:t>brief description of the content of the course (catalog description)</w:t>
      </w:r>
    </w:p>
    <w:p w14:paraId="2BA2BBF5" w14:textId="77777777" w:rsidR="005752D6" w:rsidRDefault="005752D6" w:rsidP="005752D6">
      <w:pPr>
        <w:ind w:left="720"/>
      </w:pPr>
      <w:r>
        <w:t>Integrated circuit technology, transistor characteristics and models. MOS and bipolar logic families, noise margins, speed, power, fanout, interfacing, PSpice simulation. Regenerative circuits and memories. Class work, 3 units; laboratory, 1 unit. Extra fee required.</w:t>
      </w:r>
    </w:p>
    <w:p w14:paraId="1D117834" w14:textId="77777777" w:rsidR="005752D6" w:rsidRPr="00DB3A97" w:rsidRDefault="005752D6" w:rsidP="005752D6">
      <w:pPr>
        <w:pStyle w:val="ListParagraph"/>
      </w:pPr>
    </w:p>
    <w:p w14:paraId="423D2055" w14:textId="77777777" w:rsidR="005752D6" w:rsidRPr="00D20EB6" w:rsidRDefault="005752D6" w:rsidP="005752D6">
      <w:pPr>
        <w:pStyle w:val="ListParagraph"/>
        <w:numPr>
          <w:ilvl w:val="0"/>
          <w:numId w:val="2"/>
        </w:numPr>
        <w:ind w:left="720"/>
        <w:rPr>
          <w:i/>
        </w:rPr>
      </w:pPr>
      <w:r w:rsidRPr="00D20EB6">
        <w:rPr>
          <w:i/>
        </w:rPr>
        <w:t>prerequisites or co-requisites</w:t>
      </w:r>
    </w:p>
    <w:p w14:paraId="3E0E349F" w14:textId="77777777" w:rsidR="005752D6" w:rsidRDefault="005752D6" w:rsidP="005752D6">
      <w:pPr>
        <w:pStyle w:val="ListParagraph"/>
      </w:pPr>
      <w:r>
        <w:t>G</w:t>
      </w:r>
      <w:r w:rsidRPr="00613696">
        <w:t>rades of C</w:t>
      </w:r>
      <w:r w:rsidR="00612F1A">
        <w:t>-</w:t>
      </w:r>
      <w:r w:rsidRPr="00613696">
        <w:t xml:space="preserve"> or better in ENGR 301, 353, and 356</w:t>
      </w:r>
    </w:p>
    <w:p w14:paraId="42058623" w14:textId="77777777" w:rsidR="005752D6" w:rsidRPr="00DB3A97" w:rsidRDefault="005752D6" w:rsidP="005752D6"/>
    <w:p w14:paraId="68F7C667" w14:textId="77777777" w:rsidR="005752D6" w:rsidRPr="00D20EB6" w:rsidRDefault="005752D6" w:rsidP="005752D6">
      <w:pPr>
        <w:pStyle w:val="ListParagraph"/>
        <w:numPr>
          <w:ilvl w:val="0"/>
          <w:numId w:val="2"/>
        </w:numPr>
        <w:ind w:left="720"/>
        <w:rPr>
          <w:i/>
        </w:rPr>
      </w:pPr>
      <w:r w:rsidRPr="00D20EB6">
        <w:rPr>
          <w:i/>
        </w:rPr>
        <w:t>indicate whether a required, elective, or selected elective course in the program</w:t>
      </w:r>
    </w:p>
    <w:p w14:paraId="04834785" w14:textId="77777777" w:rsidR="005752D6" w:rsidRDefault="005752D6" w:rsidP="005752D6">
      <w:pPr>
        <w:ind w:left="720"/>
      </w:pPr>
      <w:r>
        <w:t>Elective</w:t>
      </w:r>
      <w:r w:rsidRPr="005F45CD">
        <w:t>.</w:t>
      </w:r>
    </w:p>
    <w:p w14:paraId="3B5B7496" w14:textId="77777777" w:rsidR="005752D6" w:rsidRPr="00DB3A97" w:rsidRDefault="005752D6" w:rsidP="005752D6">
      <w:pPr>
        <w:ind w:left="720"/>
      </w:pPr>
    </w:p>
    <w:p w14:paraId="3E946BF8" w14:textId="77777777" w:rsidR="005752D6" w:rsidRPr="00630ACD" w:rsidRDefault="005752D6" w:rsidP="005752D6">
      <w:pPr>
        <w:pStyle w:val="ListParagraph"/>
        <w:numPr>
          <w:ilvl w:val="0"/>
          <w:numId w:val="1"/>
        </w:numPr>
        <w:ind w:left="360"/>
        <w:rPr>
          <w:i/>
        </w:rPr>
      </w:pPr>
      <w:r w:rsidRPr="00630ACD">
        <w:rPr>
          <w:i/>
        </w:rPr>
        <w:t>Specific goals for the course</w:t>
      </w:r>
    </w:p>
    <w:p w14:paraId="5EFEDBE3" w14:textId="77777777" w:rsidR="005752D6" w:rsidRPr="00630ACD" w:rsidRDefault="005752D6" w:rsidP="005752D6">
      <w:pPr>
        <w:pStyle w:val="ListParagraph"/>
        <w:numPr>
          <w:ilvl w:val="0"/>
          <w:numId w:val="3"/>
        </w:numPr>
        <w:ind w:left="720"/>
        <w:rPr>
          <w:i/>
        </w:rPr>
      </w:pPr>
      <w:r w:rsidRPr="00630ACD">
        <w:rPr>
          <w:i/>
        </w:rPr>
        <w:t xml:space="preserve">specific outcomes of instruction, ex. The student will be able to explain the significance of current research about a particular topic.  </w:t>
      </w:r>
    </w:p>
    <w:p w14:paraId="724688A6" w14:textId="77777777" w:rsidR="005752D6" w:rsidRPr="00C03461" w:rsidRDefault="005752D6" w:rsidP="005752D6">
      <w:pPr>
        <w:numPr>
          <w:ilvl w:val="0"/>
          <w:numId w:val="6"/>
        </w:numPr>
      </w:pPr>
      <w:r>
        <w:t xml:space="preserve">The student will </w:t>
      </w:r>
      <w:r w:rsidR="00C03461">
        <w:t>be able to</w:t>
      </w:r>
      <w:r>
        <w:t xml:space="preserve"> </w:t>
      </w:r>
      <w:r w:rsidR="00C03461" w:rsidRPr="00C03461">
        <w:t>describe fundamental metrics used for quantitative evaluation of a digital circuit</w:t>
      </w:r>
      <w:r>
        <w:t>.</w:t>
      </w:r>
    </w:p>
    <w:p w14:paraId="16F54BCF" w14:textId="77777777" w:rsidR="005752D6" w:rsidRPr="00C03461" w:rsidRDefault="005752D6" w:rsidP="005752D6">
      <w:pPr>
        <w:numPr>
          <w:ilvl w:val="0"/>
          <w:numId w:val="6"/>
        </w:numPr>
      </w:pPr>
      <w:r>
        <w:t xml:space="preserve">The student will </w:t>
      </w:r>
      <w:r w:rsidR="00C03461">
        <w:t xml:space="preserve">be able to </w:t>
      </w:r>
      <w:r w:rsidR="00C03461" w:rsidRPr="00C03461">
        <w:t>explain basics of MOS transistors and CMOS technology</w:t>
      </w:r>
      <w:r>
        <w:t>.</w:t>
      </w:r>
    </w:p>
    <w:p w14:paraId="5B69EF48" w14:textId="77777777" w:rsidR="005752D6" w:rsidRDefault="005752D6" w:rsidP="005752D6">
      <w:pPr>
        <w:numPr>
          <w:ilvl w:val="0"/>
          <w:numId w:val="6"/>
        </w:numPr>
      </w:pPr>
      <w:r>
        <w:t xml:space="preserve">The student will </w:t>
      </w:r>
      <w:r w:rsidR="00C03461">
        <w:t xml:space="preserve">be able to </w:t>
      </w:r>
      <w:r w:rsidR="00C03461">
        <w:rPr>
          <w:rFonts w:ascii="Times" w:hAnsi="Times"/>
        </w:rPr>
        <w:t>describe silicon technology scaling and trends</w:t>
      </w:r>
      <w:r>
        <w:t>.</w:t>
      </w:r>
    </w:p>
    <w:p w14:paraId="0A0D8802" w14:textId="77777777" w:rsidR="005752D6" w:rsidRDefault="005752D6" w:rsidP="005752D6">
      <w:pPr>
        <w:numPr>
          <w:ilvl w:val="0"/>
          <w:numId w:val="6"/>
        </w:numPr>
      </w:pPr>
      <w:r>
        <w:t xml:space="preserve">The student will </w:t>
      </w:r>
      <w:r w:rsidR="00C03461">
        <w:t xml:space="preserve">be able to </w:t>
      </w:r>
      <w:r w:rsidR="00C03461">
        <w:rPr>
          <w:rFonts w:ascii="Times" w:hAnsi="Times"/>
        </w:rPr>
        <w:t>design logic circuits using different logic styles such as complementary CMOS logic, pass-transistor logic, and dynamic logic styles</w:t>
      </w:r>
      <w:r>
        <w:t>.</w:t>
      </w:r>
    </w:p>
    <w:p w14:paraId="442768F4" w14:textId="77777777" w:rsidR="005752D6" w:rsidRDefault="005752D6" w:rsidP="005752D6">
      <w:pPr>
        <w:numPr>
          <w:ilvl w:val="0"/>
          <w:numId w:val="6"/>
        </w:numPr>
      </w:pPr>
      <w:r>
        <w:t xml:space="preserve">The student will </w:t>
      </w:r>
      <w:r w:rsidR="00C03461">
        <w:t xml:space="preserve">gain </w:t>
      </w:r>
      <w:r w:rsidR="00C03461">
        <w:rPr>
          <w:rFonts w:ascii="Times" w:hAnsi="Times"/>
        </w:rPr>
        <w:t>the skill of transistor-level analysis and design of simple and complex logic gates such as inverter, NOR and NAND gates in CMOS</w:t>
      </w:r>
      <w:r>
        <w:t>.</w:t>
      </w:r>
    </w:p>
    <w:p w14:paraId="36F22345" w14:textId="77777777" w:rsidR="005752D6" w:rsidRDefault="005752D6" w:rsidP="005752D6">
      <w:pPr>
        <w:numPr>
          <w:ilvl w:val="0"/>
          <w:numId w:val="6"/>
        </w:numPr>
      </w:pPr>
      <w:r>
        <w:t xml:space="preserve">The student will </w:t>
      </w:r>
      <w:r w:rsidR="00C03461">
        <w:t>be able to e</w:t>
      </w:r>
      <w:r w:rsidR="00C03461">
        <w:rPr>
          <w:rFonts w:ascii="Times" w:hAnsi="Times"/>
        </w:rPr>
        <w:t>xplain different designs for memory elements and design sequential logic circuits such as latches and flip-flops in CMOS</w:t>
      </w:r>
      <w:r>
        <w:t>.</w:t>
      </w:r>
    </w:p>
    <w:p w14:paraId="023FE49D" w14:textId="77777777" w:rsidR="005752D6" w:rsidRDefault="005752D6" w:rsidP="005752D6">
      <w:pPr>
        <w:numPr>
          <w:ilvl w:val="0"/>
          <w:numId w:val="6"/>
        </w:numPr>
      </w:pPr>
      <w:r>
        <w:t xml:space="preserve">The student will demonstrate a skill in using </w:t>
      </w:r>
      <w:r w:rsidR="00C03461">
        <w:t>modern EDA</w:t>
      </w:r>
      <w:r>
        <w:t xml:space="preserve"> tools</w:t>
      </w:r>
      <w:r w:rsidR="00C03461">
        <w:t xml:space="preserve"> for full-custom IC design</w:t>
      </w:r>
      <w:r w:rsidR="004E3A3A">
        <w:t>, including circuit simulation</w:t>
      </w:r>
      <w:r w:rsidR="00C03461">
        <w:t xml:space="preserve"> and layout</w:t>
      </w:r>
      <w:r w:rsidR="004E3A3A">
        <w:t xml:space="preserve"> tools</w:t>
      </w:r>
      <w:r>
        <w:t>.</w:t>
      </w:r>
    </w:p>
    <w:p w14:paraId="683206A4" w14:textId="77777777" w:rsidR="005752D6" w:rsidRDefault="005752D6" w:rsidP="005752D6">
      <w:pPr>
        <w:numPr>
          <w:ilvl w:val="0"/>
          <w:numId w:val="6"/>
        </w:numPr>
      </w:pPr>
      <w:r>
        <w:lastRenderedPageBreak/>
        <w:t xml:space="preserve">The student will </w:t>
      </w:r>
      <w:r w:rsidR="004E3A3A" w:rsidRPr="00066914">
        <w:rPr>
          <w:rFonts w:ascii="Times" w:hAnsi="Times"/>
        </w:rPr>
        <w:t>measure and verify the performance of digital circuits in the laboratory</w:t>
      </w:r>
      <w:r w:rsidR="004E3A3A">
        <w:rPr>
          <w:rFonts w:ascii="Times" w:hAnsi="Times"/>
        </w:rPr>
        <w:t>.</w:t>
      </w:r>
    </w:p>
    <w:p w14:paraId="6235B6D7" w14:textId="77777777" w:rsidR="005752D6" w:rsidRPr="00C67F5E" w:rsidRDefault="005752D6" w:rsidP="005752D6">
      <w:pPr>
        <w:ind w:left="720"/>
      </w:pPr>
    </w:p>
    <w:p w14:paraId="41B45136" w14:textId="77777777" w:rsidR="005752D6" w:rsidRPr="005F45CD" w:rsidRDefault="005752D6" w:rsidP="005752D6">
      <w:pPr>
        <w:pStyle w:val="ListParagraph"/>
        <w:numPr>
          <w:ilvl w:val="0"/>
          <w:numId w:val="3"/>
        </w:numPr>
        <w:ind w:left="720"/>
        <w:rPr>
          <w:i/>
        </w:rPr>
      </w:pPr>
      <w:r w:rsidRPr="005F45CD">
        <w:rPr>
          <w:i/>
        </w:rPr>
        <w:t>explicitly indicate which of the student outcomes listed in Criterion 3 or any other outcomes are addressed by the course.</w:t>
      </w:r>
    </w:p>
    <w:p w14:paraId="3D9C6F2A" w14:textId="25EA1E24" w:rsidR="005752D6" w:rsidRDefault="005752D6" w:rsidP="005752D6">
      <w:pPr>
        <w:ind w:left="720"/>
      </w:pPr>
      <w:r w:rsidRPr="005F45CD">
        <w:t>Course addresses ABET Student Outcome(s):</w:t>
      </w:r>
      <w:r>
        <w:t xml:space="preserve"> </w:t>
      </w:r>
      <w:r w:rsidR="00EC6D4A">
        <w:t>1, 2, 6</w:t>
      </w:r>
      <w:r>
        <w:t>.</w:t>
      </w:r>
    </w:p>
    <w:p w14:paraId="35618356" w14:textId="77777777" w:rsidR="005752D6" w:rsidRPr="005F45CD" w:rsidRDefault="005752D6" w:rsidP="005752D6">
      <w:pPr>
        <w:ind w:left="720"/>
      </w:pPr>
    </w:p>
    <w:p w14:paraId="78F8555A" w14:textId="77777777" w:rsidR="005752D6" w:rsidRPr="00C67F5E" w:rsidRDefault="005752D6" w:rsidP="005752D6">
      <w:pPr>
        <w:pStyle w:val="ListParagraph"/>
        <w:numPr>
          <w:ilvl w:val="0"/>
          <w:numId w:val="1"/>
        </w:numPr>
        <w:spacing w:line="276" w:lineRule="auto"/>
        <w:ind w:left="360"/>
        <w:rPr>
          <w:i/>
        </w:rPr>
      </w:pPr>
      <w:r w:rsidRPr="00C67F5E">
        <w:rPr>
          <w:i/>
        </w:rPr>
        <w:t>Brief list of topics to be covered</w:t>
      </w:r>
    </w:p>
    <w:p w14:paraId="69EF591A" w14:textId="77777777" w:rsidR="005752D6" w:rsidRDefault="00311C06" w:rsidP="005752D6">
      <w:pPr>
        <w:numPr>
          <w:ilvl w:val="0"/>
          <w:numId w:val="5"/>
        </w:numPr>
      </w:pPr>
      <w:r>
        <w:t>Introduction to digital integrated circuits</w:t>
      </w:r>
    </w:p>
    <w:p w14:paraId="1E3A1A95" w14:textId="77777777" w:rsidR="005752D6" w:rsidRPr="00784A7C" w:rsidRDefault="00311C06" w:rsidP="005752D6">
      <w:pPr>
        <w:numPr>
          <w:ilvl w:val="0"/>
          <w:numId w:val="5"/>
        </w:numPr>
      </w:pPr>
      <w:r>
        <w:t>Design metrics</w:t>
      </w:r>
    </w:p>
    <w:p w14:paraId="361A7B54" w14:textId="77777777" w:rsidR="005752D6" w:rsidRDefault="00311C06" w:rsidP="005752D6">
      <w:pPr>
        <w:numPr>
          <w:ilvl w:val="0"/>
          <w:numId w:val="5"/>
        </w:numPr>
      </w:pPr>
      <w:r>
        <w:t>MOS transistor</w:t>
      </w:r>
    </w:p>
    <w:p w14:paraId="30FA1E02" w14:textId="77777777" w:rsidR="005752D6" w:rsidRDefault="00311C06" w:rsidP="005752D6">
      <w:pPr>
        <w:numPr>
          <w:ilvl w:val="0"/>
          <w:numId w:val="5"/>
        </w:numPr>
      </w:pPr>
      <w:r>
        <w:t>CMOS  technology</w:t>
      </w:r>
    </w:p>
    <w:p w14:paraId="065DFA10" w14:textId="77777777" w:rsidR="005752D6" w:rsidRDefault="00311C06" w:rsidP="005752D6">
      <w:pPr>
        <w:numPr>
          <w:ilvl w:val="0"/>
          <w:numId w:val="5"/>
        </w:numPr>
      </w:pPr>
      <w:r>
        <w:t>CMOS inverter</w:t>
      </w:r>
    </w:p>
    <w:p w14:paraId="5E4EE84A" w14:textId="77777777" w:rsidR="005752D6" w:rsidRDefault="00311C06" w:rsidP="005752D6">
      <w:pPr>
        <w:numPr>
          <w:ilvl w:val="0"/>
          <w:numId w:val="5"/>
        </w:numPr>
      </w:pPr>
      <w:r>
        <w:t>Interconnects</w:t>
      </w:r>
    </w:p>
    <w:p w14:paraId="14324CBB" w14:textId="77777777" w:rsidR="005752D6" w:rsidRDefault="00311C06" w:rsidP="005752D6">
      <w:pPr>
        <w:numPr>
          <w:ilvl w:val="0"/>
          <w:numId w:val="5"/>
        </w:numPr>
      </w:pPr>
      <w:r>
        <w:t>Combinational logic gates in CMOS</w:t>
      </w:r>
    </w:p>
    <w:p w14:paraId="68B66059" w14:textId="77777777" w:rsidR="00311C06" w:rsidRPr="005F45CD" w:rsidRDefault="00311C06" w:rsidP="005752D6">
      <w:pPr>
        <w:numPr>
          <w:ilvl w:val="0"/>
          <w:numId w:val="5"/>
        </w:numPr>
      </w:pPr>
      <w:r>
        <w:t>Design of sequential logic circuits</w:t>
      </w:r>
    </w:p>
    <w:p w14:paraId="379B1BF0" w14:textId="77777777" w:rsidR="002C6E70" w:rsidRDefault="002C6E70"/>
    <w:sectPr w:rsidR="002C6E70" w:rsidSect="00AA0F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5A80C" w14:textId="77777777" w:rsidR="00364E2C" w:rsidRDefault="00364E2C" w:rsidP="00AF72AF">
      <w:r>
        <w:separator/>
      </w:r>
    </w:p>
  </w:endnote>
  <w:endnote w:type="continuationSeparator" w:id="0">
    <w:p w14:paraId="5AF1E631" w14:textId="77777777" w:rsidR="00364E2C" w:rsidRDefault="00364E2C" w:rsidP="00AF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A287F" w14:textId="77777777" w:rsidR="00364E2C" w:rsidRDefault="00364E2C" w:rsidP="00AF72AF">
      <w:r>
        <w:separator/>
      </w:r>
    </w:p>
  </w:footnote>
  <w:footnote w:type="continuationSeparator" w:id="0">
    <w:p w14:paraId="2386FC8D" w14:textId="77777777" w:rsidR="00364E2C" w:rsidRDefault="00364E2C" w:rsidP="00AF7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FC0CE" w14:textId="77777777" w:rsidR="00814997" w:rsidRPr="00814997" w:rsidRDefault="00A93489" w:rsidP="00814997">
    <w:pPr>
      <w:pStyle w:val="Header"/>
      <w:jc w:val="center"/>
    </w:pPr>
    <w:r>
      <w:t>ENGR 453 course syllabi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395E"/>
    <w:multiLevelType w:val="hybridMultilevel"/>
    <w:tmpl w:val="0700D6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F0C38B9"/>
    <w:multiLevelType w:val="hybridMultilevel"/>
    <w:tmpl w:val="8B26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541D2"/>
    <w:multiLevelType w:val="hybridMultilevel"/>
    <w:tmpl w:val="D0C49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4A51DE"/>
    <w:multiLevelType w:val="hybridMultilevel"/>
    <w:tmpl w:val="10C0D5B2"/>
    <w:lvl w:ilvl="0" w:tplc="45B6AA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7B601E"/>
    <w:multiLevelType w:val="hybridMultilevel"/>
    <w:tmpl w:val="721E8B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C04FBC"/>
    <w:multiLevelType w:val="hybridMultilevel"/>
    <w:tmpl w:val="7A80001E"/>
    <w:lvl w:ilvl="0" w:tplc="CDC48F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D6"/>
    <w:rsid w:val="00127F84"/>
    <w:rsid w:val="002C6E70"/>
    <w:rsid w:val="00311C06"/>
    <w:rsid w:val="00364E2C"/>
    <w:rsid w:val="004E3A3A"/>
    <w:rsid w:val="005752D6"/>
    <w:rsid w:val="00612F1A"/>
    <w:rsid w:val="006B6BD9"/>
    <w:rsid w:val="008E37A0"/>
    <w:rsid w:val="00A93489"/>
    <w:rsid w:val="00AF72AF"/>
    <w:rsid w:val="00B32F67"/>
    <w:rsid w:val="00BD74EA"/>
    <w:rsid w:val="00C03461"/>
    <w:rsid w:val="00DA31EB"/>
    <w:rsid w:val="00E31004"/>
    <w:rsid w:val="00E5060C"/>
    <w:rsid w:val="00EC6D4A"/>
    <w:rsid w:val="00FC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E070"/>
  <w15:docId w15:val="{66B8E535-B43F-4E11-9F82-B751A799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2D6"/>
    <w:pPr>
      <w:ind w:left="720"/>
      <w:contextualSpacing/>
    </w:pPr>
  </w:style>
  <w:style w:type="paragraph" w:customStyle="1" w:styleId="Subtext1">
    <w:name w:val="Subtext1"/>
    <w:basedOn w:val="Normal"/>
    <w:link w:val="Subtext1Char"/>
    <w:autoRedefine/>
    <w:rsid w:val="005752D6"/>
    <w:pPr>
      <w:keepNext/>
    </w:pPr>
    <w:rPr>
      <w:rFonts w:ascii="Garamond" w:hAnsi="Garamond"/>
    </w:rPr>
  </w:style>
  <w:style w:type="character" w:customStyle="1" w:styleId="Subtext1Char">
    <w:name w:val="Subtext1 Char"/>
    <w:basedOn w:val="DefaultParagraphFont"/>
    <w:link w:val="Subtext1"/>
    <w:rsid w:val="005752D6"/>
    <w:rPr>
      <w:rFonts w:ascii="Garamond" w:eastAsia="Times New Roman" w:hAnsi="Garamond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5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2D6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752D6"/>
    <w:pPr>
      <w:keepNext/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Footer">
    <w:name w:val="footer"/>
    <w:basedOn w:val="Normal"/>
    <w:link w:val="FooterChar"/>
    <w:uiPriority w:val="99"/>
    <w:unhideWhenUsed/>
    <w:rsid w:val="00A93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4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wrc.eecs.berkeley.edu/IcBo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Sherwin Ang</cp:lastModifiedBy>
  <cp:revision>2</cp:revision>
  <dcterms:created xsi:type="dcterms:W3CDTF">2023-06-08T20:20:00Z</dcterms:created>
  <dcterms:modified xsi:type="dcterms:W3CDTF">2023-06-08T20:20:00Z</dcterms:modified>
</cp:coreProperties>
</file>